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1DF01" w14:textId="77777777" w:rsidR="00C1614E" w:rsidRPr="00AF4DEA" w:rsidRDefault="00C1614E" w:rsidP="001B26D4">
      <w:pPr>
        <w:jc w:val="center"/>
        <w:outlineLvl w:val="0"/>
        <w:rPr>
          <w:rFonts w:ascii="Marianne" w:hAnsi="Marianne" w:cs="Arial"/>
          <w:b/>
          <w:bCs/>
          <w:color w:val="0070C0"/>
          <w:sz w:val="22"/>
          <w:szCs w:val="28"/>
        </w:rPr>
      </w:pPr>
      <w:bookmarkStart w:id="0" w:name="_GoBack"/>
      <w:bookmarkEnd w:id="0"/>
    </w:p>
    <w:p w14:paraId="08A4F412" w14:textId="77777777" w:rsidR="00FA5B39" w:rsidRPr="009253EF" w:rsidRDefault="00467EF7" w:rsidP="001B26D4">
      <w:pPr>
        <w:jc w:val="center"/>
        <w:outlineLvl w:val="0"/>
        <w:rPr>
          <w:rFonts w:ascii="Marianne" w:hAnsi="Marianne" w:cs="Arial"/>
          <w:b/>
          <w:bCs/>
          <w:color w:val="0070C0"/>
          <w:sz w:val="28"/>
          <w:szCs w:val="28"/>
        </w:rPr>
      </w:pPr>
      <w:r w:rsidRPr="009253EF">
        <w:rPr>
          <w:rFonts w:ascii="Marianne" w:hAnsi="Marianne" w:cs="Arial"/>
          <w:b/>
          <w:bCs/>
          <w:color w:val="0070C0"/>
          <w:sz w:val="28"/>
          <w:szCs w:val="28"/>
        </w:rPr>
        <w:t>ANNEXE M</w:t>
      </w:r>
      <w:r w:rsidR="00AD0827" w:rsidRPr="009253EF">
        <w:rPr>
          <w:rFonts w:ascii="Marianne" w:hAnsi="Marianne" w:cs="Arial"/>
          <w:b/>
          <w:bCs/>
          <w:color w:val="0070C0"/>
          <w:sz w:val="28"/>
          <w:szCs w:val="28"/>
        </w:rPr>
        <w:t>2</w:t>
      </w:r>
      <w:r w:rsidR="00BB5028" w:rsidRPr="009253EF">
        <w:rPr>
          <w:rFonts w:ascii="Marianne" w:hAnsi="Marianne" w:cs="Arial"/>
          <w:b/>
          <w:bCs/>
          <w:color w:val="0070C0"/>
          <w:sz w:val="28"/>
          <w:szCs w:val="28"/>
        </w:rPr>
        <w:t>A</w:t>
      </w:r>
      <w:r w:rsidR="00D57481" w:rsidRPr="009253EF">
        <w:rPr>
          <w:rFonts w:ascii="Marianne" w:hAnsi="Marianne" w:cs="Arial"/>
          <w:b/>
          <w:bCs/>
          <w:color w:val="0070C0"/>
          <w:sz w:val="28"/>
          <w:szCs w:val="28"/>
        </w:rPr>
        <w:t xml:space="preserve"> ter</w:t>
      </w:r>
    </w:p>
    <w:p w14:paraId="3B340DB0" w14:textId="77777777" w:rsidR="001B26D4" w:rsidRPr="00AF4DEA" w:rsidRDefault="001B26D4" w:rsidP="001B26D4">
      <w:pPr>
        <w:jc w:val="center"/>
        <w:outlineLvl w:val="0"/>
        <w:rPr>
          <w:rFonts w:ascii="Marianne" w:hAnsi="Marianne" w:cs="Arial"/>
          <w:b/>
          <w:bCs/>
          <w:szCs w:val="24"/>
        </w:rPr>
      </w:pPr>
      <w:r w:rsidRPr="00AF4DEA">
        <w:rPr>
          <w:rFonts w:ascii="Marianne" w:hAnsi="Marianne" w:cs="Arial"/>
          <w:b/>
          <w:bCs/>
          <w:szCs w:val="24"/>
        </w:rPr>
        <w:t xml:space="preserve"> </w:t>
      </w:r>
    </w:p>
    <w:p w14:paraId="56FDE6C9" w14:textId="77777777" w:rsidR="001B26D4" w:rsidRPr="009253EF" w:rsidRDefault="001B26D4" w:rsidP="001B26D4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  <w:r w:rsidRPr="009253EF">
        <w:rPr>
          <w:rFonts w:ascii="Marianne" w:hAnsi="Marianne" w:cs="Arial"/>
          <w:b/>
          <w:bCs/>
          <w:sz w:val="24"/>
          <w:szCs w:val="24"/>
        </w:rPr>
        <w:t xml:space="preserve">Opérations de mutation sur </w:t>
      </w:r>
      <w:r w:rsidR="009C6C15" w:rsidRPr="009253EF">
        <w:rPr>
          <w:rFonts w:ascii="Marianne" w:hAnsi="Marianne" w:cs="Arial"/>
          <w:b/>
          <w:bCs/>
          <w:sz w:val="24"/>
          <w:szCs w:val="24"/>
        </w:rPr>
        <w:t>poste profilé</w:t>
      </w:r>
      <w:r w:rsidR="00AD0827" w:rsidRPr="009253EF">
        <w:rPr>
          <w:rFonts w:ascii="Marianne" w:hAnsi="Marianne" w:cs="Arial"/>
          <w:b/>
          <w:bCs/>
          <w:sz w:val="24"/>
          <w:szCs w:val="24"/>
        </w:rPr>
        <w:t xml:space="preserve"> (</w:t>
      </w:r>
      <w:r w:rsidR="00B12B9B" w:rsidRPr="009253EF">
        <w:rPr>
          <w:rFonts w:ascii="Marianne" w:hAnsi="Marianne" w:cs="Arial"/>
          <w:b/>
          <w:bCs/>
          <w:sz w:val="24"/>
          <w:szCs w:val="24"/>
        </w:rPr>
        <w:t>PPr</w:t>
      </w:r>
      <w:r w:rsidR="00AD0827" w:rsidRPr="009253EF">
        <w:rPr>
          <w:rFonts w:ascii="Marianne" w:hAnsi="Marianne" w:cs="Arial"/>
          <w:b/>
          <w:bCs/>
          <w:sz w:val="24"/>
          <w:szCs w:val="24"/>
        </w:rPr>
        <w:t>)</w:t>
      </w:r>
    </w:p>
    <w:p w14:paraId="658BA2A8" w14:textId="77777777" w:rsidR="001B26D4" w:rsidRPr="009253EF" w:rsidRDefault="001B26D4" w:rsidP="001B26D4">
      <w:pPr>
        <w:jc w:val="center"/>
        <w:rPr>
          <w:rFonts w:ascii="Marianne" w:hAnsi="Marianne" w:cs="Arial"/>
          <w:b/>
          <w:bCs/>
          <w:sz w:val="24"/>
          <w:szCs w:val="24"/>
        </w:rPr>
      </w:pPr>
    </w:p>
    <w:p w14:paraId="5733ECDB" w14:textId="77777777" w:rsidR="002A041A" w:rsidRPr="009253EF" w:rsidRDefault="001B26D4" w:rsidP="002A041A">
      <w:pPr>
        <w:jc w:val="center"/>
        <w:outlineLvl w:val="0"/>
        <w:rPr>
          <w:rFonts w:ascii="Marianne" w:hAnsi="Marianne" w:cs="Arial"/>
          <w:b/>
          <w:bCs/>
          <w:sz w:val="24"/>
          <w:szCs w:val="24"/>
        </w:rPr>
      </w:pPr>
      <w:r w:rsidRPr="009253EF">
        <w:rPr>
          <w:rFonts w:ascii="Marianne" w:hAnsi="Marianne" w:cs="Arial"/>
          <w:b/>
          <w:bCs/>
          <w:sz w:val="24"/>
          <w:szCs w:val="24"/>
        </w:rPr>
        <w:t xml:space="preserve">FICHE DE POSTE </w:t>
      </w:r>
      <w:r w:rsidR="002A041A" w:rsidRPr="009253EF">
        <w:rPr>
          <w:rFonts w:ascii="Marianne" w:hAnsi="Marianne" w:cs="Arial"/>
          <w:b/>
          <w:bCs/>
          <w:sz w:val="24"/>
          <w:szCs w:val="24"/>
        </w:rPr>
        <w:t>SAENES</w:t>
      </w:r>
    </w:p>
    <w:p w14:paraId="38EBE79D" w14:textId="77777777" w:rsidR="001B26D4" w:rsidRPr="009253EF" w:rsidRDefault="001B26D4" w:rsidP="001B26D4">
      <w:pPr>
        <w:jc w:val="center"/>
        <w:outlineLvl w:val="0"/>
        <w:rPr>
          <w:rFonts w:ascii="Marianne" w:hAnsi="Marianne" w:cs="Arial"/>
          <w:b/>
          <w:bCs/>
          <w:sz w:val="24"/>
          <w:szCs w:val="24"/>
          <w:u w:val="single"/>
        </w:rPr>
      </w:pPr>
      <w:r w:rsidRPr="009253EF">
        <w:rPr>
          <w:rFonts w:ascii="Marianne" w:hAnsi="Marianne" w:cs="Arial"/>
          <w:b/>
          <w:bCs/>
          <w:sz w:val="24"/>
          <w:szCs w:val="24"/>
          <w:u w:val="single"/>
        </w:rPr>
        <w:t>EN SERVICE ADMINISTRATIF</w:t>
      </w:r>
      <w:r w:rsidR="00D57481" w:rsidRPr="009253EF">
        <w:rPr>
          <w:rFonts w:ascii="Marianne" w:hAnsi="Marianne" w:cs="Arial"/>
          <w:b/>
          <w:bCs/>
          <w:sz w:val="24"/>
          <w:szCs w:val="24"/>
          <w:u w:val="single"/>
        </w:rPr>
        <w:t xml:space="preserve"> ou en EPLE</w:t>
      </w:r>
    </w:p>
    <w:p w14:paraId="4D21510B" w14:textId="77777777" w:rsidR="00424081" w:rsidRPr="00AF4DEA" w:rsidRDefault="00424081" w:rsidP="001B26D4">
      <w:pPr>
        <w:jc w:val="center"/>
        <w:outlineLvl w:val="0"/>
        <w:rPr>
          <w:rFonts w:ascii="Marianne" w:hAnsi="Marianne" w:cs="Arial"/>
          <w:b/>
          <w:bCs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1B26D4" w:rsidRPr="009253EF" w14:paraId="2EB7BBED" w14:textId="77777777" w:rsidTr="004D0592">
        <w:trPr>
          <w:jc w:val="center"/>
        </w:trPr>
        <w:tc>
          <w:tcPr>
            <w:tcW w:w="9777" w:type="dxa"/>
            <w:vAlign w:val="center"/>
          </w:tcPr>
          <w:p w14:paraId="484C54F7" w14:textId="77777777" w:rsidR="005815C4" w:rsidRPr="009253EF" w:rsidRDefault="005815C4" w:rsidP="005815C4">
            <w:pPr>
              <w:tabs>
                <w:tab w:val="center" w:pos="4536"/>
                <w:tab w:val="right" w:pos="9072"/>
              </w:tabs>
              <w:spacing w:before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Académie</w:t>
            </w:r>
            <w:r w:rsidR="00F27736" w:rsidRPr="009253EF">
              <w:rPr>
                <w:rFonts w:ascii="Marianne" w:hAnsi="Marianne" w:cs="Arial"/>
              </w:rPr>
              <w:t xml:space="preserve"> </w:t>
            </w:r>
            <w:r w:rsidRPr="009253EF">
              <w:rPr>
                <w:rFonts w:ascii="Marianne" w:hAnsi="Marianne" w:cs="Arial"/>
              </w:rPr>
              <w:t>:</w:t>
            </w:r>
            <w:r w:rsidR="00F27736" w:rsidRPr="009253EF">
              <w:rPr>
                <w:rFonts w:ascii="Marianne" w:hAnsi="Marianne" w:cs="Arial"/>
              </w:rPr>
              <w:t xml:space="preserve"> </w:t>
            </w:r>
          </w:p>
          <w:p w14:paraId="33646D09" w14:textId="262A2E09" w:rsidR="005877F8" w:rsidRPr="009253EF" w:rsidRDefault="001B26D4" w:rsidP="005877F8">
            <w:pPr>
              <w:tabs>
                <w:tab w:val="center" w:pos="4536"/>
                <w:tab w:val="right" w:pos="9072"/>
              </w:tabs>
              <w:spacing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 xml:space="preserve">Établissement : </w:t>
            </w:r>
            <w:r w:rsidR="005877F8" w:rsidRPr="009253EF">
              <w:rPr>
                <w:rFonts w:ascii="Marianne" w:hAnsi="Marianne" w:cs="Arial"/>
              </w:rPr>
              <w:t xml:space="preserve">                                                                                                     N° de poste </w:t>
            </w:r>
            <w:r w:rsidR="0084187F" w:rsidRPr="009253EF">
              <w:rPr>
                <w:rFonts w:ascii="Marianne" w:hAnsi="Marianne" w:cs="Arial"/>
              </w:rPr>
              <w:t xml:space="preserve">RenoiRH </w:t>
            </w:r>
            <w:r w:rsidR="005877F8" w:rsidRPr="009253EF">
              <w:rPr>
                <w:rFonts w:ascii="Marianne" w:hAnsi="Marianne" w:cs="Arial"/>
              </w:rPr>
              <w:t>:</w:t>
            </w:r>
          </w:p>
        </w:tc>
      </w:tr>
      <w:tr w:rsidR="0084187F" w:rsidRPr="009253EF" w14:paraId="6B6383F0" w14:textId="77777777" w:rsidTr="004D0592">
        <w:trPr>
          <w:jc w:val="center"/>
        </w:trPr>
        <w:tc>
          <w:tcPr>
            <w:tcW w:w="9777" w:type="dxa"/>
            <w:vAlign w:val="center"/>
          </w:tcPr>
          <w:p w14:paraId="4A3B98D8" w14:textId="1EA0CBFF" w:rsidR="0084187F" w:rsidRPr="009253EF" w:rsidRDefault="0084187F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Numéro d’immatriculation de l’établissement :</w:t>
            </w:r>
          </w:p>
        </w:tc>
      </w:tr>
      <w:tr w:rsidR="001B26D4" w:rsidRPr="009253EF" w14:paraId="19EA6C5A" w14:textId="77777777" w:rsidTr="004D0592">
        <w:trPr>
          <w:jc w:val="center"/>
        </w:trPr>
        <w:tc>
          <w:tcPr>
            <w:tcW w:w="9777" w:type="dxa"/>
            <w:vAlign w:val="center"/>
          </w:tcPr>
          <w:p w14:paraId="59B13BC7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Implantation géographique (adresse, ville, code postal) :</w:t>
            </w:r>
          </w:p>
          <w:p w14:paraId="7F4F2279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1BC6A851" w14:textId="77777777" w:rsidTr="004D0592">
        <w:trPr>
          <w:jc w:val="center"/>
        </w:trPr>
        <w:tc>
          <w:tcPr>
            <w:tcW w:w="9777" w:type="dxa"/>
            <w:vAlign w:val="center"/>
          </w:tcPr>
          <w:p w14:paraId="514B7DDA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Fonctions à assurer :</w:t>
            </w:r>
            <w:r w:rsidR="00E4109E" w:rsidRPr="009253EF">
              <w:rPr>
                <w:rFonts w:ascii="Marianne" w:hAnsi="Marianne" w:cs="Arial"/>
              </w:rPr>
              <w:t xml:space="preserve"> </w:t>
            </w:r>
          </w:p>
          <w:p w14:paraId="58280722" w14:textId="77777777" w:rsidR="00ED2666" w:rsidRPr="009253EF" w:rsidRDefault="001D5D2C" w:rsidP="00ED2666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NBI (nombre de points)</w:t>
            </w:r>
            <w:r w:rsidR="00ED2666" w:rsidRPr="009253EF">
              <w:rPr>
                <w:rFonts w:ascii="Marianne" w:hAnsi="Marianne" w:cs="Arial"/>
              </w:rPr>
              <w:t> :</w:t>
            </w:r>
            <w:r w:rsidRPr="009253EF">
              <w:rPr>
                <w:rFonts w:ascii="Marianne" w:hAnsi="Marianne" w:cs="Arial"/>
              </w:rPr>
              <w:t xml:space="preserve"> </w:t>
            </w:r>
          </w:p>
          <w:p w14:paraId="12A6959F" w14:textId="19D4D39E" w:rsidR="001D5D2C" w:rsidRPr="009253EF" w:rsidRDefault="00ED2666" w:rsidP="00B37B4A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Régime indemnitaire (</w:t>
            </w:r>
            <w:r w:rsidR="00BB0911" w:rsidRPr="009253EF">
              <w:rPr>
                <w:rFonts w:ascii="Marianne" w:hAnsi="Marianne" w:cs="Arial"/>
              </w:rPr>
              <w:t xml:space="preserve">RIFSEEP - </w:t>
            </w:r>
            <w:r w:rsidR="001D5D2C" w:rsidRPr="009253EF">
              <w:rPr>
                <w:rFonts w:ascii="Marianne" w:hAnsi="Marianne" w:cs="Arial"/>
              </w:rPr>
              <w:t>groupe</w:t>
            </w:r>
            <w:r w:rsidRPr="009253EF">
              <w:rPr>
                <w:rFonts w:ascii="Marianne" w:hAnsi="Marianne" w:cs="Arial"/>
              </w:rPr>
              <w:t xml:space="preserve"> de fonctions</w:t>
            </w:r>
            <w:r w:rsidR="001D5D2C" w:rsidRPr="009253EF">
              <w:rPr>
                <w:rFonts w:ascii="Marianne" w:hAnsi="Marianne" w:cs="Arial"/>
              </w:rPr>
              <w:t xml:space="preserve"> IFSE</w:t>
            </w:r>
            <w:r w:rsidR="00B37B4A" w:rsidRPr="009253EF">
              <w:rPr>
                <w:rFonts w:ascii="Marianne" w:hAnsi="Marianne" w:cs="Arial"/>
              </w:rPr>
              <w:t>)</w:t>
            </w:r>
            <w:r w:rsidR="00F27736" w:rsidRPr="009253EF">
              <w:rPr>
                <w:rFonts w:ascii="Marianne" w:hAnsi="Marianne" w:cs="Arial"/>
              </w:rPr>
              <w:t> :</w:t>
            </w:r>
          </w:p>
        </w:tc>
      </w:tr>
      <w:tr w:rsidR="00BB0911" w:rsidRPr="009253EF" w14:paraId="21934E96" w14:textId="77777777" w:rsidTr="004D0592">
        <w:trPr>
          <w:jc w:val="center"/>
        </w:trPr>
        <w:tc>
          <w:tcPr>
            <w:tcW w:w="9777" w:type="dxa"/>
            <w:vAlign w:val="center"/>
          </w:tcPr>
          <w:p w14:paraId="4ECFD4B9" w14:textId="77777777" w:rsidR="00BB0911" w:rsidRPr="009253EF" w:rsidRDefault="00BB0911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Si poste logé, indiquer le nombre de pièces et de m</w:t>
            </w:r>
            <w:r w:rsidRPr="009253EF">
              <w:rPr>
                <w:rFonts w:ascii="Marianne" w:hAnsi="Marianne" w:cs="Arial"/>
                <w:vertAlign w:val="superscript"/>
              </w:rPr>
              <w:t>2</w:t>
            </w:r>
            <w:r w:rsidRPr="009253EF">
              <w:rPr>
                <w:rFonts w:ascii="Marianne" w:hAnsi="Marianne" w:cs="Arial"/>
              </w:rPr>
              <w:t xml:space="preserve"> : </w:t>
            </w:r>
          </w:p>
          <w:p w14:paraId="1B54DC47" w14:textId="701ACA4D" w:rsidR="00BB0911" w:rsidRPr="009253EF" w:rsidRDefault="00BB0911" w:rsidP="003B1D50">
            <w:pPr>
              <w:tabs>
                <w:tab w:val="center" w:pos="4536"/>
                <w:tab w:val="right" w:pos="9072"/>
              </w:tabs>
              <w:spacing w:before="60" w:after="60"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1FF50AF2" w14:textId="77777777" w:rsidTr="004D0592">
        <w:trPr>
          <w:jc w:val="center"/>
        </w:trPr>
        <w:tc>
          <w:tcPr>
            <w:tcW w:w="9777" w:type="dxa"/>
            <w:vAlign w:val="center"/>
          </w:tcPr>
          <w:p w14:paraId="73CD17A8" w14:textId="0B3CDAA2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 xml:space="preserve">Environnement de l’emploi : </w:t>
            </w:r>
          </w:p>
          <w:p w14:paraId="1E117CFF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0320C7F5" w14:textId="77777777" w:rsidTr="004D0592">
        <w:trPr>
          <w:jc w:val="center"/>
        </w:trPr>
        <w:tc>
          <w:tcPr>
            <w:tcW w:w="9777" w:type="dxa"/>
            <w:vAlign w:val="center"/>
          </w:tcPr>
          <w:p w14:paraId="37F73040" w14:textId="389C3F36" w:rsidR="00452E07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 xml:space="preserve">Dominante de la fonction : </w:t>
            </w:r>
          </w:p>
          <w:p w14:paraId="2102CA8A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422B08D5" w14:textId="77777777" w:rsidTr="004D0592">
        <w:trPr>
          <w:jc w:val="center"/>
        </w:trPr>
        <w:tc>
          <w:tcPr>
            <w:tcW w:w="9777" w:type="dxa"/>
            <w:vAlign w:val="center"/>
          </w:tcPr>
          <w:p w14:paraId="74504C04" w14:textId="5D31C399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 xml:space="preserve">Description de la fonction : </w:t>
            </w:r>
          </w:p>
          <w:p w14:paraId="47813069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BF341B" w:rsidRPr="009253EF" w14:paraId="4E3C8D74" w14:textId="77777777" w:rsidTr="004D0592">
        <w:trPr>
          <w:jc w:val="center"/>
        </w:trPr>
        <w:tc>
          <w:tcPr>
            <w:tcW w:w="9777" w:type="dxa"/>
            <w:vAlign w:val="center"/>
          </w:tcPr>
          <w:p w14:paraId="4E7F0394" w14:textId="59299B46" w:rsidR="00BF341B" w:rsidRPr="009253EF" w:rsidRDefault="00BF341B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Compétences professionnelles nécessaires</w:t>
            </w:r>
            <w:r w:rsidR="00BB0911" w:rsidRPr="009253EF">
              <w:rPr>
                <w:rFonts w:ascii="Marianne" w:hAnsi="Marianne" w:cs="Arial"/>
              </w:rPr>
              <w:t xml:space="preserve"> </w:t>
            </w:r>
            <w:r w:rsidRPr="009253EF">
              <w:rPr>
                <w:rFonts w:ascii="Marianne" w:hAnsi="Marianne" w:cs="Arial"/>
              </w:rPr>
              <w:t xml:space="preserve">: </w:t>
            </w:r>
          </w:p>
          <w:p w14:paraId="79B92139" w14:textId="77777777" w:rsidR="00BF341B" w:rsidRPr="009253EF" w:rsidRDefault="00BF341B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11D8946F" w14:textId="77777777" w:rsidTr="004D0592">
        <w:trPr>
          <w:jc w:val="center"/>
        </w:trPr>
        <w:tc>
          <w:tcPr>
            <w:tcW w:w="9777" w:type="dxa"/>
            <w:vAlign w:val="center"/>
          </w:tcPr>
          <w:p w14:paraId="47E6C398" w14:textId="2C36AC5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 xml:space="preserve">Contraintes particulières : </w:t>
            </w:r>
          </w:p>
          <w:p w14:paraId="7AEA840B" w14:textId="77777777" w:rsidR="00BF341B" w:rsidRPr="009253EF" w:rsidRDefault="00BF341B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7C49B928" w14:textId="77777777" w:rsidTr="004D0592">
        <w:trPr>
          <w:jc w:val="center"/>
        </w:trPr>
        <w:tc>
          <w:tcPr>
            <w:tcW w:w="9777" w:type="dxa"/>
            <w:vAlign w:val="center"/>
          </w:tcPr>
          <w:p w14:paraId="22A22C14" w14:textId="487E4C43" w:rsidR="004632C3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Personne à contacter (nom, téléphone) :</w:t>
            </w:r>
          </w:p>
          <w:p w14:paraId="4281CAC4" w14:textId="514FEECD" w:rsidR="004632C3" w:rsidRPr="009253EF" w:rsidRDefault="00BB0911" w:rsidP="004632C3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C</w:t>
            </w:r>
            <w:r w:rsidR="004632C3" w:rsidRPr="009253EF">
              <w:rPr>
                <w:rFonts w:ascii="Marianne" w:hAnsi="Marianne" w:cs="Arial"/>
              </w:rPr>
              <w:t>ourriel (</w:t>
            </w:r>
            <w:r w:rsidR="004632C3" w:rsidRPr="009253EF">
              <w:rPr>
                <w:rFonts w:ascii="Marianne" w:hAnsi="Marianne" w:cs="Arial"/>
                <w:b/>
              </w:rPr>
              <w:t>obligatoirement</w:t>
            </w:r>
            <w:r w:rsidR="004632C3" w:rsidRPr="009253EF">
              <w:rPr>
                <w:rFonts w:ascii="Marianne" w:hAnsi="Marianne" w:cs="Arial"/>
              </w:rPr>
              <w:t>) :</w:t>
            </w:r>
          </w:p>
          <w:p w14:paraId="084C9055" w14:textId="77777777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  <w:tr w:rsidR="001B26D4" w:rsidRPr="009253EF" w14:paraId="660B0659" w14:textId="77777777" w:rsidTr="004D0592">
        <w:trPr>
          <w:jc w:val="center"/>
        </w:trPr>
        <w:tc>
          <w:tcPr>
            <w:tcW w:w="9777" w:type="dxa"/>
            <w:vAlign w:val="center"/>
          </w:tcPr>
          <w:p w14:paraId="4F3D0DF8" w14:textId="144DE452" w:rsidR="001B26D4" w:rsidRPr="009253EF" w:rsidRDefault="001B26D4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  <w:r w:rsidRPr="009253EF">
              <w:rPr>
                <w:rFonts w:ascii="Marianne" w:hAnsi="Marianne" w:cs="Arial"/>
              </w:rPr>
              <w:t>Visa du supérieur hiérarchique (date, signature, timbre) :</w:t>
            </w:r>
          </w:p>
          <w:p w14:paraId="744DC1A6" w14:textId="77777777" w:rsidR="00BF341B" w:rsidRPr="009253EF" w:rsidRDefault="00BF341B" w:rsidP="003B1D50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Marianne" w:hAnsi="Marianne" w:cs="Arial"/>
              </w:rPr>
            </w:pPr>
          </w:p>
        </w:tc>
      </w:tr>
    </w:tbl>
    <w:p w14:paraId="1DD3CCB0" w14:textId="3728C35F" w:rsidR="0043640C" w:rsidRPr="009253EF" w:rsidRDefault="006A1172" w:rsidP="00473361">
      <w:pPr>
        <w:ind w:left="708"/>
        <w:jc w:val="center"/>
        <w:rPr>
          <w:rFonts w:ascii="Marianne" w:hAnsi="Marianne" w:cs="Arial"/>
          <w:b/>
          <w:bCs/>
          <w:color w:val="000000"/>
          <w:u w:val="single"/>
        </w:rPr>
      </w:pPr>
      <w:r w:rsidRPr="009253EF">
        <w:rPr>
          <w:rFonts w:ascii="Marianne" w:hAnsi="Marianne" w:cs="Arial"/>
          <w:b/>
          <w:bCs/>
          <w:color w:val="000000"/>
          <w:u w:val="single"/>
        </w:rPr>
        <w:t xml:space="preserve">Fiche </w:t>
      </w:r>
      <w:r w:rsidR="00BB0911" w:rsidRPr="009253EF">
        <w:rPr>
          <w:rFonts w:ascii="Marianne" w:hAnsi="Marianne" w:cs="Arial"/>
          <w:b/>
          <w:bCs/>
          <w:color w:val="000000"/>
          <w:u w:val="single"/>
        </w:rPr>
        <w:t xml:space="preserve">à transmettre </w:t>
      </w:r>
      <w:r w:rsidR="0043640C" w:rsidRPr="009253EF">
        <w:rPr>
          <w:rFonts w:ascii="Marianne" w:hAnsi="Marianne" w:cs="Arial"/>
          <w:b/>
          <w:bCs/>
          <w:color w:val="000000"/>
          <w:u w:val="single"/>
        </w:rPr>
        <w:t xml:space="preserve">au plus tard le </w:t>
      </w:r>
      <w:r w:rsidR="00995B16" w:rsidRPr="009253EF">
        <w:rPr>
          <w:rFonts w:ascii="Marianne" w:hAnsi="Marianne" w:cs="Arial"/>
          <w:b/>
          <w:bCs/>
          <w:color w:val="000000"/>
          <w:u w:val="single"/>
        </w:rPr>
        <w:t>1</w:t>
      </w:r>
      <w:r w:rsidR="0084187F" w:rsidRPr="009253EF">
        <w:rPr>
          <w:rFonts w:ascii="Marianne" w:hAnsi="Marianne" w:cs="Arial"/>
          <w:b/>
          <w:bCs/>
          <w:color w:val="000000"/>
          <w:u w:val="single"/>
        </w:rPr>
        <w:t>3</w:t>
      </w:r>
      <w:r w:rsidR="00995B16" w:rsidRPr="009253EF">
        <w:rPr>
          <w:rFonts w:ascii="Marianne" w:hAnsi="Marianne" w:cs="Arial"/>
          <w:b/>
          <w:bCs/>
          <w:color w:val="000000"/>
          <w:u w:val="single"/>
        </w:rPr>
        <w:t xml:space="preserve"> </w:t>
      </w:r>
      <w:r w:rsidR="0043640C" w:rsidRPr="009253EF">
        <w:rPr>
          <w:rFonts w:ascii="Marianne" w:hAnsi="Marianne" w:cs="Arial"/>
          <w:b/>
          <w:bCs/>
          <w:color w:val="000000"/>
          <w:u w:val="single"/>
        </w:rPr>
        <w:t xml:space="preserve">novembre </w:t>
      </w:r>
      <w:r w:rsidR="00995B16" w:rsidRPr="009253EF">
        <w:rPr>
          <w:rFonts w:ascii="Marianne" w:hAnsi="Marianne" w:cs="Arial"/>
          <w:b/>
          <w:bCs/>
          <w:color w:val="000000"/>
          <w:u w:val="single"/>
        </w:rPr>
        <w:t>202</w:t>
      </w:r>
      <w:r w:rsidR="00C60B9E" w:rsidRPr="009253EF">
        <w:rPr>
          <w:rFonts w:ascii="Marianne" w:hAnsi="Marianne" w:cs="Arial"/>
          <w:b/>
          <w:bCs/>
          <w:color w:val="000000"/>
          <w:u w:val="single"/>
        </w:rPr>
        <w:t>4</w:t>
      </w:r>
      <w:r w:rsidR="00995B16" w:rsidRPr="009253EF">
        <w:rPr>
          <w:rFonts w:ascii="Marianne" w:hAnsi="Marianne" w:cs="Arial"/>
          <w:b/>
          <w:bCs/>
          <w:color w:val="000000"/>
        </w:rPr>
        <w:t xml:space="preserve"> </w:t>
      </w:r>
      <w:r w:rsidR="0043640C" w:rsidRPr="009253EF">
        <w:rPr>
          <w:rFonts w:ascii="Marianne" w:hAnsi="Marianne" w:cs="Arial"/>
          <w:b/>
          <w:bCs/>
          <w:color w:val="000000"/>
        </w:rPr>
        <w:t>:</w:t>
      </w:r>
    </w:p>
    <w:p w14:paraId="44608C27" w14:textId="5E4FBA4E" w:rsidR="00F27736" w:rsidRPr="00AF4DEA" w:rsidRDefault="0043640C" w:rsidP="00473361">
      <w:pPr>
        <w:pStyle w:val="Intgralebase"/>
        <w:spacing w:line="240" w:lineRule="auto"/>
        <w:ind w:left="708"/>
        <w:jc w:val="center"/>
        <w:outlineLvl w:val="0"/>
        <w:rPr>
          <w:rFonts w:ascii="Marianne" w:hAnsi="Marianne"/>
          <w:b/>
          <w:bCs/>
          <w:color w:val="000000"/>
          <w:sz w:val="14"/>
          <w:szCs w:val="18"/>
        </w:rPr>
      </w:pPr>
      <w:r w:rsidRPr="009253EF">
        <w:rPr>
          <w:rFonts w:ascii="Marianne" w:hAnsi="Marianne"/>
          <w:b/>
          <w:bCs/>
          <w:color w:val="000000"/>
        </w:rPr>
        <w:t>Par courriel</w:t>
      </w:r>
      <w:r w:rsidR="00C844F7" w:rsidRPr="009253EF">
        <w:rPr>
          <w:rFonts w:ascii="Marianne" w:hAnsi="Marianne"/>
          <w:b/>
          <w:bCs/>
          <w:color w:val="000000"/>
        </w:rPr>
        <w:t xml:space="preserve"> à</w:t>
      </w:r>
      <w:r w:rsidRPr="009253EF">
        <w:rPr>
          <w:rFonts w:ascii="Marianne" w:hAnsi="Marianne"/>
          <w:b/>
          <w:bCs/>
          <w:color w:val="000000"/>
        </w:rPr>
        <w:t xml:space="preserve"> : </w:t>
      </w:r>
      <w:hyperlink r:id="rId8" w:history="1">
        <w:r w:rsidR="00C60B9E" w:rsidRPr="009253EF">
          <w:rPr>
            <w:rStyle w:val="Lienhypertexte"/>
            <w:rFonts w:ascii="Marianne" w:hAnsi="Marianne"/>
            <w:b/>
            <w:bCs/>
          </w:rPr>
          <w:t>beatrice.jesoph@education.gouv.fr</w:t>
        </w:r>
      </w:hyperlink>
      <w:r w:rsidR="00424081" w:rsidRPr="009253EF">
        <w:rPr>
          <w:rFonts w:ascii="Marianne" w:hAnsi="Marianne"/>
          <w:b/>
          <w:bCs/>
          <w:color w:val="000000"/>
        </w:rPr>
        <w:t xml:space="preserve"> </w:t>
      </w:r>
      <w:r w:rsidR="00424081" w:rsidRPr="009253EF">
        <w:rPr>
          <w:rFonts w:ascii="Marianne" w:hAnsi="Marianne"/>
          <w:b/>
          <w:bCs/>
          <w:color w:val="000000" w:themeColor="text1"/>
        </w:rPr>
        <w:t>et</w:t>
      </w:r>
      <w:r w:rsidR="00424081" w:rsidRPr="009253EF">
        <w:rPr>
          <w:rFonts w:ascii="Marianne" w:hAnsi="Marianne"/>
          <w:b/>
          <w:bCs/>
          <w:color w:val="000000"/>
        </w:rPr>
        <w:t xml:space="preserve"> </w:t>
      </w:r>
      <w:hyperlink r:id="rId9" w:history="1">
        <w:r w:rsidR="0084187F" w:rsidRPr="009253EF">
          <w:rPr>
            <w:rStyle w:val="Lienhypertexte"/>
            <w:rFonts w:ascii="Marianne" w:hAnsi="Marianne"/>
            <w:b/>
            <w:bCs/>
          </w:rPr>
          <w:t>bertrand.bourdin@education.gouv.fr</w:t>
        </w:r>
      </w:hyperlink>
    </w:p>
    <w:p w14:paraId="46ED7C40" w14:textId="77777777" w:rsidR="00424081" w:rsidRPr="00AF4DEA" w:rsidRDefault="00424081" w:rsidP="00473361">
      <w:pPr>
        <w:pStyle w:val="Intgralebase"/>
        <w:spacing w:line="240" w:lineRule="auto"/>
        <w:ind w:left="708"/>
        <w:jc w:val="center"/>
        <w:outlineLvl w:val="0"/>
        <w:rPr>
          <w:rFonts w:ascii="Marianne" w:hAnsi="Marianne"/>
          <w:b/>
          <w:bCs/>
          <w:color w:val="000000"/>
          <w:sz w:val="12"/>
          <w:szCs w:val="22"/>
        </w:rPr>
      </w:pPr>
    </w:p>
    <w:sectPr w:rsidR="00424081" w:rsidRPr="00AF4DEA" w:rsidSect="00F63A6D">
      <w:footerReference w:type="default" r:id="rId10"/>
      <w:pgSz w:w="11907" w:h="16840" w:code="9"/>
      <w:pgMar w:top="567" w:right="567" w:bottom="567" w:left="420" w:header="284" w:footer="720" w:gutter="0"/>
      <w:pgNumType w:start="6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72DA" w14:textId="77777777" w:rsidR="00D90555" w:rsidRDefault="00D90555">
      <w:r>
        <w:separator/>
      </w:r>
    </w:p>
  </w:endnote>
  <w:endnote w:type="continuationSeparator" w:id="0">
    <w:p w14:paraId="3EA84FD8" w14:textId="77777777" w:rsidR="00D90555" w:rsidRDefault="00D9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F4C0" w14:textId="25223CA9" w:rsidR="00F63A6D" w:rsidRDefault="00F63A6D" w:rsidP="00F0292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50933" w14:textId="77777777" w:rsidR="00D90555" w:rsidRDefault="00D90555">
      <w:r>
        <w:separator/>
      </w:r>
    </w:p>
  </w:footnote>
  <w:footnote w:type="continuationSeparator" w:id="0">
    <w:p w14:paraId="6C5C1C29" w14:textId="77777777" w:rsidR="00D90555" w:rsidRDefault="00D9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21B"/>
    <w:multiLevelType w:val="hybridMultilevel"/>
    <w:tmpl w:val="A6F45366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0FAB"/>
    <w:multiLevelType w:val="hybridMultilevel"/>
    <w:tmpl w:val="49640F34"/>
    <w:lvl w:ilvl="0" w:tplc="2922865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6845"/>
    <w:multiLevelType w:val="hybridMultilevel"/>
    <w:tmpl w:val="07C67B5A"/>
    <w:lvl w:ilvl="0" w:tplc="1C2656EC">
      <w:start w:val="6"/>
      <w:numFmt w:val="bullet"/>
      <w:lvlText w:val=""/>
      <w:lvlJc w:val="left"/>
      <w:pPr>
        <w:tabs>
          <w:tab w:val="num" w:pos="1305"/>
        </w:tabs>
        <w:ind w:left="1305" w:hanging="945"/>
      </w:pPr>
      <w:rPr>
        <w:rFonts w:ascii="Wingdings" w:eastAsia="Times New Roman" w:hAnsi="Wingdings" w:hint="default"/>
        <w:sz w:val="6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4F6C"/>
    <w:multiLevelType w:val="hybridMultilevel"/>
    <w:tmpl w:val="31FA8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59"/>
    <w:rsid w:val="0000674A"/>
    <w:rsid w:val="00025BAB"/>
    <w:rsid w:val="00036F63"/>
    <w:rsid w:val="000407D0"/>
    <w:rsid w:val="00045DC7"/>
    <w:rsid w:val="00055458"/>
    <w:rsid w:val="00074D8C"/>
    <w:rsid w:val="000C3A60"/>
    <w:rsid w:val="000C5A91"/>
    <w:rsid w:val="000C6E40"/>
    <w:rsid w:val="000F6A9E"/>
    <w:rsid w:val="00101104"/>
    <w:rsid w:val="00145E90"/>
    <w:rsid w:val="001549E3"/>
    <w:rsid w:val="00164A44"/>
    <w:rsid w:val="00164B10"/>
    <w:rsid w:val="001911B4"/>
    <w:rsid w:val="001B26D4"/>
    <w:rsid w:val="001B2C59"/>
    <w:rsid w:val="001B69E0"/>
    <w:rsid w:val="001D5D2C"/>
    <w:rsid w:val="00216430"/>
    <w:rsid w:val="00216B29"/>
    <w:rsid w:val="0023151F"/>
    <w:rsid w:val="00243204"/>
    <w:rsid w:val="0024614D"/>
    <w:rsid w:val="0024728A"/>
    <w:rsid w:val="00266D8A"/>
    <w:rsid w:val="00291F63"/>
    <w:rsid w:val="002A041A"/>
    <w:rsid w:val="002F7BC4"/>
    <w:rsid w:val="00330B7E"/>
    <w:rsid w:val="003422E1"/>
    <w:rsid w:val="0035361C"/>
    <w:rsid w:val="003B1D50"/>
    <w:rsid w:val="003D3010"/>
    <w:rsid w:val="003D5330"/>
    <w:rsid w:val="003E0665"/>
    <w:rsid w:val="003E5165"/>
    <w:rsid w:val="0040352B"/>
    <w:rsid w:val="004156EF"/>
    <w:rsid w:val="00424081"/>
    <w:rsid w:val="0043640C"/>
    <w:rsid w:val="00452E07"/>
    <w:rsid w:val="004632C3"/>
    <w:rsid w:val="00467EF7"/>
    <w:rsid w:val="00473361"/>
    <w:rsid w:val="004816B2"/>
    <w:rsid w:val="004827DB"/>
    <w:rsid w:val="00485F0D"/>
    <w:rsid w:val="00487E6A"/>
    <w:rsid w:val="004C73D6"/>
    <w:rsid w:val="004D0592"/>
    <w:rsid w:val="0050511A"/>
    <w:rsid w:val="005142C4"/>
    <w:rsid w:val="00515977"/>
    <w:rsid w:val="0053682B"/>
    <w:rsid w:val="00565C4F"/>
    <w:rsid w:val="0058102F"/>
    <w:rsid w:val="005815C4"/>
    <w:rsid w:val="005877F8"/>
    <w:rsid w:val="005E4945"/>
    <w:rsid w:val="00607876"/>
    <w:rsid w:val="0066612C"/>
    <w:rsid w:val="006A1172"/>
    <w:rsid w:val="006C68B1"/>
    <w:rsid w:val="006E5654"/>
    <w:rsid w:val="006F61DF"/>
    <w:rsid w:val="007151E6"/>
    <w:rsid w:val="00767650"/>
    <w:rsid w:val="0077705C"/>
    <w:rsid w:val="00796DBE"/>
    <w:rsid w:val="007A48F9"/>
    <w:rsid w:val="007A5B29"/>
    <w:rsid w:val="007B34B6"/>
    <w:rsid w:val="007C7643"/>
    <w:rsid w:val="00803325"/>
    <w:rsid w:val="00823585"/>
    <w:rsid w:val="0083326D"/>
    <w:rsid w:val="0084187F"/>
    <w:rsid w:val="00872503"/>
    <w:rsid w:val="00893069"/>
    <w:rsid w:val="008B7035"/>
    <w:rsid w:val="008C372E"/>
    <w:rsid w:val="008E6663"/>
    <w:rsid w:val="0091205C"/>
    <w:rsid w:val="009253EF"/>
    <w:rsid w:val="00961857"/>
    <w:rsid w:val="00963C90"/>
    <w:rsid w:val="00994857"/>
    <w:rsid w:val="00995B16"/>
    <w:rsid w:val="009B438B"/>
    <w:rsid w:val="009C6C15"/>
    <w:rsid w:val="009D0F85"/>
    <w:rsid w:val="00A40C2F"/>
    <w:rsid w:val="00AD0827"/>
    <w:rsid w:val="00AF4DEA"/>
    <w:rsid w:val="00AF790E"/>
    <w:rsid w:val="00B044B8"/>
    <w:rsid w:val="00B12B9B"/>
    <w:rsid w:val="00B262D5"/>
    <w:rsid w:val="00B3456F"/>
    <w:rsid w:val="00B37B4A"/>
    <w:rsid w:val="00B54E8C"/>
    <w:rsid w:val="00B9426C"/>
    <w:rsid w:val="00B97C33"/>
    <w:rsid w:val="00BB0911"/>
    <w:rsid w:val="00BB5028"/>
    <w:rsid w:val="00BC3F7F"/>
    <w:rsid w:val="00BD0D14"/>
    <w:rsid w:val="00BE7606"/>
    <w:rsid w:val="00BF341B"/>
    <w:rsid w:val="00C04F41"/>
    <w:rsid w:val="00C13EF9"/>
    <w:rsid w:val="00C1614E"/>
    <w:rsid w:val="00C24127"/>
    <w:rsid w:val="00C439AD"/>
    <w:rsid w:val="00C51EFC"/>
    <w:rsid w:val="00C60B9E"/>
    <w:rsid w:val="00C71B08"/>
    <w:rsid w:val="00C76668"/>
    <w:rsid w:val="00C844F7"/>
    <w:rsid w:val="00C9420F"/>
    <w:rsid w:val="00D142CD"/>
    <w:rsid w:val="00D34735"/>
    <w:rsid w:val="00D57481"/>
    <w:rsid w:val="00D87E00"/>
    <w:rsid w:val="00D90555"/>
    <w:rsid w:val="00DA260E"/>
    <w:rsid w:val="00DD3931"/>
    <w:rsid w:val="00DF6209"/>
    <w:rsid w:val="00E4109E"/>
    <w:rsid w:val="00E554B1"/>
    <w:rsid w:val="00EC023F"/>
    <w:rsid w:val="00ED2666"/>
    <w:rsid w:val="00F02926"/>
    <w:rsid w:val="00F10240"/>
    <w:rsid w:val="00F21E21"/>
    <w:rsid w:val="00F27736"/>
    <w:rsid w:val="00F63A6D"/>
    <w:rsid w:val="00F65A0B"/>
    <w:rsid w:val="00F916D7"/>
    <w:rsid w:val="00FA5B39"/>
    <w:rsid w:val="00FD50B3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A73AB"/>
  <w15:docId w15:val="{CC21171A-CC76-4EF1-AB85-2626F222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Pieddepage">
    <w:name w:val="footer"/>
    <w:basedOn w:val="Normal"/>
    <w:link w:val="PieddepageCar"/>
    <w:uiPriority w:val="99"/>
    <w:rsid w:val="00F21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Pr>
      <w:sz w:val="20"/>
      <w:szCs w:val="20"/>
    </w:rPr>
  </w:style>
  <w:style w:type="paragraph" w:customStyle="1" w:styleId="Intgralebase">
    <w:name w:val="Intégrale_base"/>
    <w:uiPriority w:val="99"/>
    <w:rsid w:val="00F21E21"/>
    <w:pPr>
      <w:spacing w:line="280" w:lineRule="exact"/>
    </w:pPr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rsid w:val="0076765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D87E0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7B34B6"/>
  </w:style>
  <w:style w:type="table" w:styleId="Grilledutableau">
    <w:name w:val="Table Grid"/>
    <w:basedOn w:val="TableauNormal"/>
    <w:uiPriority w:val="59"/>
    <w:rsid w:val="007B3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uiPriority w:val="99"/>
    <w:rsid w:val="007B34B6"/>
    <w:pPr>
      <w:suppressLineNumbers/>
      <w:suppressAutoHyphens/>
    </w:pPr>
    <w:rPr>
      <w:lang w:eastAsia="ar-SA"/>
    </w:rPr>
  </w:style>
  <w:style w:type="paragraph" w:customStyle="1" w:styleId="Style1">
    <w:name w:val="Style 1"/>
    <w:uiPriority w:val="99"/>
    <w:rsid w:val="007B34B6"/>
    <w:pPr>
      <w:widowControl w:val="0"/>
      <w:autoSpaceDE w:val="0"/>
      <w:autoSpaceDN w:val="0"/>
      <w:adjustRightInd w:val="0"/>
    </w:pPr>
  </w:style>
  <w:style w:type="character" w:styleId="Lienhypertexte">
    <w:name w:val="Hyperlink"/>
    <w:uiPriority w:val="99"/>
    <w:unhideWhenUsed/>
    <w:rsid w:val="005E4945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142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2C4"/>
  </w:style>
  <w:style w:type="character" w:customStyle="1" w:styleId="CommentaireCar">
    <w:name w:val="Commentaire Car"/>
    <w:basedOn w:val="Policepardfaut"/>
    <w:link w:val="Commentaire"/>
    <w:uiPriority w:val="99"/>
    <w:semiHidden/>
    <w:rsid w:val="005142C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2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philippe.loussala@education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rtrand.bourdin@education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F1EEB-B197-40AB-AE98-97ECDBC2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SECRETAIRES D'ADMINISTRATION SCOLAIRE ET UNIVERSITAIRE</vt:lpstr>
    </vt:vector>
  </TitlesOfParts>
  <Company>MINISTERE DE L' EDUCATION</Company>
  <LinksUpToDate>false</LinksUpToDate>
  <CharactersWithSpaces>1118</CharactersWithSpaces>
  <SharedDoc>false</SharedDoc>
  <HLinks>
    <vt:vector size="12" baseType="variant">
      <vt:variant>
        <vt:i4>6160441</vt:i4>
      </vt:variant>
      <vt:variant>
        <vt:i4>3</vt:i4>
      </vt:variant>
      <vt:variant>
        <vt:i4>0</vt:i4>
      </vt:variant>
      <vt:variant>
        <vt:i4>5</vt:i4>
      </vt:variant>
      <vt:variant>
        <vt:lpwstr>mailto:jean-philippe.loussala@education.gouv.fr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mailto:fanny.pena@education.gouv.fr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SECRETAIRES D'ADMINISTRATION SCOLAIRE ET UNIVERSITAIRE</dc:title>
  <dc:creator>Laurence MARTINEZ</dc:creator>
  <cp:lastModifiedBy>BEATRICE JESOPH</cp:lastModifiedBy>
  <cp:revision>2</cp:revision>
  <cp:lastPrinted>2017-09-22T16:57:00Z</cp:lastPrinted>
  <dcterms:created xsi:type="dcterms:W3CDTF">2024-12-10T16:13:00Z</dcterms:created>
  <dcterms:modified xsi:type="dcterms:W3CDTF">2024-12-10T16:13:00Z</dcterms:modified>
</cp:coreProperties>
</file>