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C" w:rsidRPr="0093331D" w:rsidRDefault="00335296" w:rsidP="003941D0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3352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.5pt;margin-top:-1.15pt;width:90pt;height:36pt;z-index:2" fillcolor="#ddd">
            <v:textbox>
              <w:txbxContent>
                <w:p w:rsidR="009161EC" w:rsidRPr="00761157" w:rsidRDefault="009161EC" w:rsidP="00485381">
                  <w:pPr>
                    <w:rPr>
                      <w:rFonts w:ascii="Arial Narrow" w:hAnsi="Arial Narrow"/>
                      <w:color w:val="000080"/>
                    </w:rPr>
                  </w:pPr>
                  <w:r>
                    <w:rPr>
                      <w:rFonts w:ascii="Arial Narrow" w:hAnsi="Arial Narrow"/>
                      <w:color w:val="000080"/>
                    </w:rPr>
                    <w:t>Bureau des affaires budgétaires</w:t>
                  </w:r>
                </w:p>
              </w:txbxContent>
            </v:textbox>
          </v:shape>
        </w:pict>
      </w:r>
      <w:r w:rsidRPr="00335296">
        <w:rPr>
          <w:noProof/>
        </w:rPr>
        <w:pict>
          <v:shape id="_x0000_s1027" type="#_x0000_t202" style="position:absolute;left:0;text-align:left;margin-left:6.5pt;margin-top:-1.15pt;width:99pt;height:45pt;z-index:1" fillcolor="#ddd">
            <v:textbox>
              <w:txbxContent>
                <w:p w:rsidR="009161EC" w:rsidRPr="00761157" w:rsidRDefault="009161EC">
                  <w:pPr>
                    <w:rPr>
                      <w:rFonts w:ascii="Arial Narrow" w:hAnsi="Arial Narrow"/>
                      <w:color w:val="000080"/>
                    </w:rPr>
                  </w:pPr>
                  <w:r>
                    <w:rPr>
                      <w:rFonts w:ascii="Arial Narrow" w:hAnsi="Arial Narrow"/>
                      <w:color w:val="000080"/>
                    </w:rPr>
                    <w:t>Département Amérique, Afrique du Nord et Moyen-Orient</w:t>
                  </w:r>
                </w:p>
              </w:txbxContent>
            </v:textbox>
          </v:shape>
        </w:pict>
      </w:r>
      <w:r w:rsidR="009161EC" w:rsidRPr="0093331D">
        <w:rPr>
          <w:rFonts w:ascii="Arial" w:hAnsi="Arial" w:cs="Arial"/>
          <w:b/>
          <w:color w:val="000080"/>
          <w:sz w:val="28"/>
          <w:szCs w:val="28"/>
        </w:rPr>
        <w:t xml:space="preserve">APPEL  à  PROJETS  2013               </w:t>
      </w:r>
    </w:p>
    <w:p w:rsidR="009161EC" w:rsidRPr="0093331D" w:rsidRDefault="009161EC">
      <w:pPr>
        <w:pStyle w:val="Titre"/>
        <w:rPr>
          <w:rFonts w:ascii="Arial" w:hAnsi="Arial" w:cs="Arial"/>
          <w:color w:val="000080"/>
          <w:szCs w:val="28"/>
        </w:rPr>
      </w:pPr>
    </w:p>
    <w:p w:rsidR="009161EC" w:rsidRPr="0093331D" w:rsidRDefault="009161EC">
      <w:pPr>
        <w:pStyle w:val="Titre"/>
        <w:rPr>
          <w:rFonts w:ascii="Arial" w:hAnsi="Arial" w:cs="Arial"/>
          <w:color w:val="000080"/>
          <w:sz w:val="36"/>
          <w:szCs w:val="36"/>
        </w:rPr>
      </w:pPr>
    </w:p>
    <w:tbl>
      <w:tblPr>
        <w:tblW w:w="0" w:type="auto"/>
        <w:tblLook w:val="01E0"/>
      </w:tblPr>
      <w:tblGrid>
        <w:gridCol w:w="5172"/>
        <w:gridCol w:w="5172"/>
      </w:tblGrid>
      <w:tr w:rsidR="009161EC" w:rsidRPr="0093331D" w:rsidTr="002A5940">
        <w:tc>
          <w:tcPr>
            <w:tcW w:w="5172" w:type="dxa"/>
          </w:tcPr>
          <w:p w:rsidR="009161EC" w:rsidRPr="002A5940" w:rsidRDefault="009161EC" w:rsidP="002A5940">
            <w:pPr>
              <w:pStyle w:val="Titre"/>
              <w:ind w:right="-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5940">
              <w:rPr>
                <w:rFonts w:ascii="Arial" w:hAnsi="Arial" w:cs="Arial"/>
                <w:sz w:val="22"/>
                <w:szCs w:val="22"/>
              </w:rPr>
              <w:t xml:space="preserve">Direction des relations européennes </w:t>
            </w:r>
          </w:p>
          <w:p w:rsidR="009161EC" w:rsidRPr="002A5940" w:rsidRDefault="009161EC" w:rsidP="002A5940">
            <w:pPr>
              <w:pStyle w:val="Titre"/>
              <w:ind w:right="-1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A5940">
              <w:rPr>
                <w:rFonts w:ascii="Arial" w:hAnsi="Arial" w:cs="Arial"/>
                <w:sz w:val="22"/>
                <w:szCs w:val="22"/>
              </w:rPr>
              <w:t>et</w:t>
            </w:r>
            <w:proofErr w:type="gramEnd"/>
            <w:r w:rsidRPr="002A5940">
              <w:rPr>
                <w:rFonts w:ascii="Arial" w:hAnsi="Arial" w:cs="Arial"/>
                <w:sz w:val="22"/>
                <w:szCs w:val="22"/>
              </w:rPr>
              <w:t xml:space="preserve"> internationales et de la coopération</w:t>
            </w:r>
          </w:p>
        </w:tc>
        <w:tc>
          <w:tcPr>
            <w:tcW w:w="5172" w:type="dxa"/>
          </w:tcPr>
          <w:p w:rsidR="009161EC" w:rsidRPr="002A5940" w:rsidRDefault="009161EC" w:rsidP="002A5940">
            <w:pPr>
              <w:ind w:right="-11" w:firstLine="782"/>
              <w:rPr>
                <w:rFonts w:ascii="Arial" w:hAnsi="Arial" w:cs="Arial"/>
                <w:sz w:val="24"/>
                <w:szCs w:val="24"/>
              </w:rPr>
            </w:pPr>
            <w:r w:rsidRPr="002A5940">
              <w:rPr>
                <w:rFonts w:ascii="Arial" w:hAnsi="Arial" w:cs="Arial"/>
                <w:b/>
                <w:sz w:val="24"/>
                <w:szCs w:val="24"/>
              </w:rPr>
              <w:t>Académie de__________________</w:t>
            </w:r>
          </w:p>
          <w:p w:rsidR="009161EC" w:rsidRPr="002A5940" w:rsidRDefault="009161EC" w:rsidP="002A5940">
            <w:pPr>
              <w:pStyle w:val="Titre"/>
              <w:ind w:right="-1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61EC" w:rsidRDefault="009161EC" w:rsidP="00E247BF">
      <w:pPr>
        <w:pStyle w:val="Titre"/>
        <w:ind w:right="-11"/>
        <w:jc w:val="left"/>
        <w:rPr>
          <w:rFonts w:ascii="Arial" w:hAnsi="Arial" w:cs="Arial"/>
          <w:sz w:val="22"/>
          <w:szCs w:val="22"/>
        </w:rPr>
      </w:pPr>
    </w:p>
    <w:p w:rsidR="009161EC" w:rsidRPr="0093331D" w:rsidRDefault="009161EC" w:rsidP="00E247BF">
      <w:pPr>
        <w:pStyle w:val="Titre"/>
        <w:ind w:right="-1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Projet n°</w:t>
      </w:r>
    </w:p>
    <w:p w:rsidR="009161EC" w:rsidRPr="00A71F0A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93331D" w:rsidRDefault="009161EC" w:rsidP="00E247BF">
      <w:pPr>
        <w:ind w:right="-11"/>
        <w:rPr>
          <w:rFonts w:ascii="Arial" w:hAnsi="Arial" w:cs="Arial"/>
          <w:sz w:val="28"/>
          <w:szCs w:val="28"/>
        </w:rPr>
      </w:pPr>
      <w:r w:rsidRPr="0093331D">
        <w:rPr>
          <w:rFonts w:ascii="Arial" w:hAnsi="Arial" w:cs="Arial"/>
          <w:sz w:val="28"/>
          <w:szCs w:val="28"/>
        </w:rPr>
        <w:t xml:space="preserve">I. </w:t>
      </w:r>
      <w:r w:rsidRPr="0093331D">
        <w:rPr>
          <w:rFonts w:ascii="Arial" w:hAnsi="Arial" w:cs="Arial"/>
          <w:sz w:val="28"/>
          <w:szCs w:val="28"/>
          <w:u w:val="single"/>
        </w:rPr>
        <w:t>Descriptif du projet 2013</w:t>
      </w:r>
    </w:p>
    <w:p w:rsidR="009161EC" w:rsidRPr="0093331D" w:rsidRDefault="009161EC" w:rsidP="00E247BF">
      <w:pPr>
        <w:ind w:right="-11"/>
        <w:rPr>
          <w:rFonts w:ascii="Arial" w:hAnsi="Arial" w:cs="Arial"/>
          <w:b/>
          <w:sz w:val="22"/>
          <w:szCs w:val="22"/>
        </w:rPr>
      </w:pPr>
    </w:p>
    <w:p w:rsidR="009161EC" w:rsidRPr="0093331D" w:rsidRDefault="009161EC" w:rsidP="00E247BF">
      <w:pPr>
        <w:ind w:right="-11"/>
        <w:rPr>
          <w:rFonts w:ascii="Arial" w:hAnsi="Arial" w:cs="Arial"/>
          <w:b/>
        </w:rPr>
      </w:pPr>
      <w:r w:rsidRPr="00C32342">
        <w:rPr>
          <w:rFonts w:ascii="Arial" w:hAnsi="Arial" w:cs="Arial"/>
          <w:b/>
          <w:sz w:val="22"/>
          <w:szCs w:val="22"/>
        </w:rPr>
        <w:sym w:font="Wingdings" w:char="F0C4"/>
      </w:r>
      <w:r w:rsidRPr="00C32342">
        <w:rPr>
          <w:rFonts w:ascii="Arial" w:hAnsi="Arial" w:cs="Arial"/>
          <w:b/>
          <w:sz w:val="22"/>
          <w:szCs w:val="22"/>
        </w:rPr>
        <w:t xml:space="preserve"> </w:t>
      </w:r>
      <w:r w:rsidRPr="0093331D">
        <w:rPr>
          <w:rFonts w:ascii="Arial" w:hAnsi="Arial" w:cs="Arial"/>
          <w:b/>
          <w:sz w:val="22"/>
          <w:szCs w:val="22"/>
        </w:rPr>
        <w:t>Cadre du projet</w:t>
      </w:r>
    </w:p>
    <w:p w:rsidR="009161EC" w:rsidRPr="00A71F0A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7200"/>
      </w:tblGrid>
      <w:tr w:rsidR="009161EC" w:rsidRPr="0093331D" w:rsidTr="002A5940"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EC" w:rsidRPr="002A5940" w:rsidRDefault="009161EC" w:rsidP="002A5940">
            <w:pPr>
              <w:ind w:right="-11"/>
              <w:jc w:val="center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 xml:space="preserve">Dénomination </w:t>
            </w:r>
          </w:p>
        </w:tc>
      </w:tr>
      <w:tr w:rsidR="009161EC" w:rsidRPr="0093331D" w:rsidTr="002A5940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Convention-cadre de partenariat (joindre le document signé ou le projet)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</w:tcBorders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</w:tc>
      </w:tr>
    </w:tbl>
    <w:p w:rsidR="009161EC" w:rsidRPr="00A71F0A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A71F0A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93331D" w:rsidRDefault="009161EC" w:rsidP="00E247BF">
      <w:pPr>
        <w:ind w:right="-11"/>
        <w:rPr>
          <w:rFonts w:ascii="Arial" w:hAnsi="Arial" w:cs="Arial"/>
          <w:b/>
          <w:sz w:val="22"/>
          <w:szCs w:val="22"/>
        </w:rPr>
      </w:pPr>
      <w:r w:rsidRPr="00C32342">
        <w:rPr>
          <w:rFonts w:ascii="Arial" w:hAnsi="Arial" w:cs="Arial"/>
          <w:b/>
          <w:sz w:val="22"/>
          <w:szCs w:val="22"/>
        </w:rPr>
        <w:sym w:font="Wingdings" w:char="F0C4"/>
      </w:r>
      <w:r w:rsidRPr="00C323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Personnes à contacter</w:t>
      </w:r>
      <w:r w:rsidRPr="0093331D">
        <w:rPr>
          <w:rFonts w:ascii="Arial" w:hAnsi="Arial" w:cs="Arial"/>
          <w:b/>
          <w:sz w:val="22"/>
          <w:szCs w:val="22"/>
        </w:rPr>
        <w:t> en France :</w:t>
      </w:r>
    </w:p>
    <w:p w:rsidR="009161EC" w:rsidRPr="0093331D" w:rsidRDefault="009161EC" w:rsidP="00E247BF">
      <w:pPr>
        <w:ind w:right="-11"/>
        <w:rPr>
          <w:rFonts w:ascii="Arial" w:hAnsi="Arial" w:cs="Arial"/>
          <w:b/>
          <w:sz w:val="22"/>
          <w:szCs w:val="22"/>
        </w:rPr>
      </w:pPr>
    </w:p>
    <w:p w:rsidR="009161EC" w:rsidRPr="0093331D" w:rsidRDefault="009161EC" w:rsidP="00E247BF">
      <w:pPr>
        <w:ind w:right="-11"/>
        <w:rPr>
          <w:rFonts w:ascii="Arial" w:hAnsi="Arial" w:cs="Arial"/>
        </w:rPr>
      </w:pPr>
      <w:r w:rsidRPr="0093331D">
        <w:rPr>
          <w:rFonts w:ascii="Arial" w:hAnsi="Arial" w:cs="Arial"/>
        </w:rPr>
        <w:t>- Nom et coordonnées du D</w:t>
      </w:r>
      <w:r>
        <w:rPr>
          <w:rFonts w:ascii="Arial" w:hAnsi="Arial" w:cs="Arial"/>
        </w:rPr>
        <w:t>AREIC</w:t>
      </w:r>
      <w:r w:rsidRPr="0093331D">
        <w:rPr>
          <w:rFonts w:ascii="Arial" w:hAnsi="Arial" w:cs="Arial"/>
        </w:rPr>
        <w:t xml:space="preserve"> (tél., mail, adresse)</w:t>
      </w:r>
    </w:p>
    <w:p w:rsidR="009161EC" w:rsidRPr="00516878" w:rsidRDefault="009161EC" w:rsidP="00E247BF">
      <w:pPr>
        <w:ind w:right="-11"/>
        <w:rPr>
          <w:rFonts w:ascii="Arial" w:hAnsi="Arial" w:cs="Arial"/>
          <w:color w:val="000000"/>
        </w:rPr>
      </w:pPr>
      <w:r w:rsidRPr="00516878">
        <w:rPr>
          <w:rFonts w:ascii="Arial" w:hAnsi="Arial" w:cs="Arial"/>
          <w:color w:val="000000"/>
        </w:rPr>
        <w:t xml:space="preserve">- Nom et coordonnées du responsable des affaires financières au rectorat (tél., mail, adresse) </w:t>
      </w:r>
    </w:p>
    <w:p w:rsidR="009161EC" w:rsidRDefault="009161EC" w:rsidP="00E247BF">
      <w:pPr>
        <w:ind w:right="-11"/>
        <w:rPr>
          <w:rFonts w:ascii="Arial" w:hAnsi="Arial" w:cs="Arial"/>
          <w:b/>
          <w:color w:val="0000FF"/>
          <w:sz w:val="22"/>
          <w:szCs w:val="22"/>
        </w:rPr>
      </w:pPr>
    </w:p>
    <w:p w:rsidR="009161EC" w:rsidRPr="0093331D" w:rsidRDefault="009161EC" w:rsidP="00E247BF">
      <w:pPr>
        <w:ind w:right="-11"/>
        <w:rPr>
          <w:rFonts w:ascii="Arial" w:hAnsi="Arial" w:cs="Arial"/>
          <w:b/>
          <w:color w:val="0000FF"/>
          <w:sz w:val="22"/>
          <w:szCs w:val="22"/>
        </w:rPr>
      </w:pPr>
    </w:p>
    <w:p w:rsidR="009161EC" w:rsidRPr="0093331D" w:rsidRDefault="009161EC" w:rsidP="00E247BF">
      <w:pPr>
        <w:ind w:right="-11"/>
        <w:rPr>
          <w:rFonts w:ascii="Arial" w:hAnsi="Arial" w:cs="Arial"/>
          <w:b/>
          <w:sz w:val="22"/>
          <w:szCs w:val="22"/>
        </w:rPr>
      </w:pPr>
      <w:r w:rsidRPr="00C32342">
        <w:rPr>
          <w:rFonts w:ascii="Arial" w:hAnsi="Arial" w:cs="Arial"/>
          <w:b/>
          <w:sz w:val="22"/>
          <w:szCs w:val="22"/>
        </w:rPr>
        <w:sym w:font="Wingdings" w:char="F0C4"/>
      </w:r>
      <w:r w:rsidRPr="0093331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Personnes à contacter</w:t>
      </w:r>
      <w:r w:rsidRPr="0093331D">
        <w:rPr>
          <w:rFonts w:ascii="Arial" w:hAnsi="Arial" w:cs="Arial"/>
          <w:b/>
          <w:sz w:val="22"/>
          <w:szCs w:val="22"/>
        </w:rPr>
        <w:t xml:space="preserve"> aux Etats-Unis :</w:t>
      </w:r>
    </w:p>
    <w:p w:rsidR="009161EC" w:rsidRPr="00A71F0A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93331D" w:rsidRDefault="009161EC" w:rsidP="00E247BF">
      <w:pPr>
        <w:ind w:right="-11"/>
        <w:rPr>
          <w:rFonts w:ascii="Arial" w:hAnsi="Arial" w:cs="Arial"/>
        </w:rPr>
      </w:pPr>
      <w:r w:rsidRPr="0093331D">
        <w:rPr>
          <w:rFonts w:ascii="Arial" w:hAnsi="Arial" w:cs="Arial"/>
        </w:rPr>
        <w:t>Noms</w:t>
      </w:r>
      <w:r>
        <w:rPr>
          <w:rFonts w:ascii="Arial" w:hAnsi="Arial" w:cs="Arial"/>
        </w:rPr>
        <w:t xml:space="preserve">, </w:t>
      </w:r>
      <w:r w:rsidRPr="0093331D">
        <w:rPr>
          <w:rFonts w:ascii="Arial" w:hAnsi="Arial" w:cs="Arial"/>
        </w:rPr>
        <w:t xml:space="preserve">coordonnées </w:t>
      </w:r>
      <w:r>
        <w:rPr>
          <w:rFonts w:ascii="Arial" w:hAnsi="Arial" w:cs="Arial"/>
        </w:rPr>
        <w:t xml:space="preserve">et fonctions </w:t>
      </w:r>
      <w:r w:rsidRPr="0093331D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>partenaires américains responsables de l’action</w:t>
      </w:r>
      <w:r w:rsidRPr="0093331D">
        <w:rPr>
          <w:rFonts w:ascii="Arial" w:hAnsi="Arial" w:cs="Arial"/>
        </w:rPr>
        <w:t xml:space="preserve"> (tél., mail, adresse)</w:t>
      </w:r>
    </w:p>
    <w:p w:rsidR="009161EC" w:rsidRPr="00A71F0A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93331D" w:rsidRDefault="009161EC" w:rsidP="00E247BF">
      <w:pPr>
        <w:ind w:right="-11"/>
        <w:rPr>
          <w:rFonts w:ascii="Arial" w:hAnsi="Arial" w:cs="Arial"/>
          <w:b/>
        </w:rPr>
      </w:pPr>
      <w:r w:rsidRPr="00C32342">
        <w:rPr>
          <w:rFonts w:ascii="Arial" w:hAnsi="Arial" w:cs="Arial"/>
          <w:b/>
          <w:sz w:val="22"/>
          <w:szCs w:val="22"/>
        </w:rPr>
        <w:sym w:font="Wingdings" w:char="F0C4"/>
      </w:r>
      <w:r w:rsidRPr="0093331D">
        <w:rPr>
          <w:rFonts w:ascii="Arial" w:hAnsi="Arial" w:cs="Arial"/>
        </w:rPr>
        <w:t xml:space="preserve"> </w:t>
      </w:r>
      <w:r w:rsidRPr="0093331D">
        <w:rPr>
          <w:rFonts w:ascii="Arial" w:hAnsi="Arial" w:cs="Arial"/>
          <w:b/>
          <w:sz w:val="22"/>
          <w:szCs w:val="22"/>
        </w:rPr>
        <w:t>Résumé du projet</w:t>
      </w:r>
    </w:p>
    <w:p w:rsidR="009161EC" w:rsidRPr="00A71F0A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9161EC" w:rsidRPr="0093331D">
        <w:trPr>
          <w:trHeight w:val="400"/>
        </w:trPr>
        <w:tc>
          <w:tcPr>
            <w:tcW w:w="10490" w:type="dxa"/>
            <w:vAlign w:val="center"/>
          </w:tcPr>
          <w:p w:rsidR="009161EC" w:rsidRPr="0093331D" w:rsidRDefault="009161EC" w:rsidP="00E247BF">
            <w:pPr>
              <w:ind w:right="-11"/>
              <w:jc w:val="both"/>
              <w:rPr>
                <w:rFonts w:ascii="Arial" w:hAnsi="Arial" w:cs="Arial"/>
                <w:u w:val="single"/>
              </w:rPr>
            </w:pPr>
            <w:r w:rsidRPr="0093331D">
              <w:rPr>
                <w:rFonts w:ascii="Arial" w:hAnsi="Arial" w:cs="Arial"/>
                <w:u w:val="single"/>
              </w:rPr>
              <w:t>Intitulé du projet</w:t>
            </w:r>
            <w:r w:rsidRPr="0093331D">
              <w:rPr>
                <w:rFonts w:ascii="Arial" w:hAnsi="Arial" w:cs="Arial"/>
              </w:rPr>
              <w:t> :</w:t>
            </w:r>
          </w:p>
          <w:p w:rsidR="009161EC" w:rsidRPr="00A71F0A" w:rsidRDefault="009161EC" w:rsidP="00E247BF">
            <w:pPr>
              <w:ind w:right="-1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1EC" w:rsidRPr="0093331D">
        <w:trPr>
          <w:trHeight w:val="400"/>
        </w:trPr>
        <w:tc>
          <w:tcPr>
            <w:tcW w:w="10490" w:type="dxa"/>
            <w:vAlign w:val="center"/>
          </w:tcPr>
          <w:p w:rsidR="009161EC" w:rsidRPr="000861E0" w:rsidRDefault="009161EC" w:rsidP="00E247BF">
            <w:pPr>
              <w:ind w:right="-11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</w:t>
            </w:r>
            <w:r w:rsidRPr="0093331D">
              <w:rPr>
                <w:rFonts w:ascii="Arial" w:hAnsi="Arial" w:cs="Arial"/>
                <w:u w:val="single"/>
              </w:rPr>
              <w:t>escriptif du projet</w:t>
            </w:r>
            <w:r w:rsidRPr="0093331D">
              <w:rPr>
                <w:rFonts w:ascii="Arial" w:hAnsi="Arial" w:cs="Arial"/>
              </w:rPr>
              <w:t> </w:t>
            </w:r>
            <w:r w:rsidRPr="000861E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précisez notamment les </w:t>
            </w:r>
            <w:r w:rsidRPr="000861E0">
              <w:rPr>
                <w:rFonts w:ascii="Arial" w:hAnsi="Arial" w:cs="Arial"/>
              </w:rPr>
              <w:t xml:space="preserve">objectifs, </w:t>
            </w:r>
            <w:r>
              <w:rPr>
                <w:rFonts w:ascii="Arial" w:hAnsi="Arial" w:cs="Arial"/>
              </w:rPr>
              <w:t xml:space="preserve">les </w:t>
            </w:r>
            <w:r w:rsidRPr="000861E0">
              <w:rPr>
                <w:rFonts w:ascii="Arial" w:hAnsi="Arial" w:cs="Arial"/>
              </w:rPr>
              <w:t>activités et travaux prévus,</w:t>
            </w:r>
            <w:r>
              <w:rPr>
                <w:rFonts w:ascii="Arial" w:hAnsi="Arial" w:cs="Arial"/>
              </w:rPr>
              <w:t xml:space="preserve"> les</w:t>
            </w:r>
            <w:r w:rsidRPr="000861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acteurs et le cas échéant le chef du projet,  le </w:t>
            </w:r>
            <w:r w:rsidRPr="000861E0">
              <w:rPr>
                <w:rFonts w:ascii="Arial" w:hAnsi="Arial" w:cs="Arial"/>
              </w:rPr>
              <w:t xml:space="preserve">public bénéficiaire, </w:t>
            </w:r>
            <w:r>
              <w:rPr>
                <w:rFonts w:ascii="Arial" w:hAnsi="Arial" w:cs="Arial"/>
              </w:rPr>
              <w:t xml:space="preserve">le </w:t>
            </w:r>
            <w:r w:rsidRPr="000861E0">
              <w:rPr>
                <w:rFonts w:ascii="Arial" w:hAnsi="Arial" w:cs="Arial"/>
              </w:rPr>
              <w:t xml:space="preserve">lieu de réalisation, </w:t>
            </w:r>
            <w:r>
              <w:rPr>
                <w:rFonts w:ascii="Arial" w:hAnsi="Arial" w:cs="Arial"/>
              </w:rPr>
              <w:t xml:space="preserve">la </w:t>
            </w:r>
            <w:r w:rsidRPr="000861E0">
              <w:rPr>
                <w:rFonts w:ascii="Arial" w:hAnsi="Arial" w:cs="Arial"/>
              </w:rPr>
              <w:t xml:space="preserve">méthodologie, </w:t>
            </w:r>
            <w:r>
              <w:rPr>
                <w:rFonts w:ascii="Arial" w:hAnsi="Arial" w:cs="Arial"/>
              </w:rPr>
              <w:t xml:space="preserve">les </w:t>
            </w:r>
            <w:r w:rsidRPr="000861E0">
              <w:rPr>
                <w:rFonts w:ascii="Arial" w:hAnsi="Arial" w:cs="Arial"/>
              </w:rPr>
              <w:t xml:space="preserve">résultats escomptés, </w:t>
            </w:r>
            <w:r>
              <w:rPr>
                <w:rFonts w:ascii="Arial" w:hAnsi="Arial" w:cs="Arial"/>
              </w:rPr>
              <w:t xml:space="preserve">la </w:t>
            </w:r>
            <w:r w:rsidRPr="000861E0">
              <w:rPr>
                <w:rFonts w:ascii="Arial" w:hAnsi="Arial" w:cs="Arial"/>
              </w:rPr>
              <w:t xml:space="preserve">méthode d’évaluation et </w:t>
            </w:r>
            <w:r>
              <w:rPr>
                <w:rFonts w:ascii="Arial" w:hAnsi="Arial" w:cs="Arial"/>
              </w:rPr>
              <w:t xml:space="preserve">les </w:t>
            </w:r>
            <w:r w:rsidRPr="000861E0">
              <w:rPr>
                <w:rFonts w:ascii="Arial" w:hAnsi="Arial" w:cs="Arial"/>
              </w:rPr>
              <w:t xml:space="preserve">indicateurs choisis, </w:t>
            </w:r>
            <w:r>
              <w:rPr>
                <w:rFonts w:ascii="Arial" w:hAnsi="Arial" w:cs="Arial"/>
              </w:rPr>
              <w:t xml:space="preserve"> le </w:t>
            </w:r>
            <w:r w:rsidRPr="000861E0">
              <w:rPr>
                <w:rFonts w:ascii="Arial" w:hAnsi="Arial" w:cs="Arial"/>
              </w:rPr>
              <w:t>suivi,…) :</w:t>
            </w:r>
          </w:p>
          <w:p w:rsidR="009161EC" w:rsidRPr="000861E0" w:rsidRDefault="009161EC" w:rsidP="00E247BF">
            <w:pPr>
              <w:ind w:right="-11"/>
              <w:jc w:val="both"/>
              <w:rPr>
                <w:rFonts w:ascii="Arial" w:hAnsi="Arial" w:cs="Arial"/>
              </w:rPr>
            </w:pPr>
          </w:p>
          <w:p w:rsidR="009161EC" w:rsidRPr="0093331D" w:rsidRDefault="009161EC" w:rsidP="00E247BF">
            <w:pPr>
              <w:ind w:right="-11"/>
              <w:jc w:val="both"/>
              <w:rPr>
                <w:rFonts w:ascii="Arial" w:hAnsi="Arial" w:cs="Arial"/>
              </w:rPr>
            </w:pPr>
          </w:p>
        </w:tc>
      </w:tr>
      <w:tr w:rsidR="009161EC" w:rsidRPr="0093331D">
        <w:trPr>
          <w:trHeight w:val="400"/>
        </w:trPr>
        <w:tc>
          <w:tcPr>
            <w:tcW w:w="10490" w:type="dxa"/>
            <w:vAlign w:val="center"/>
          </w:tcPr>
          <w:p w:rsidR="009161EC" w:rsidRPr="0093331D" w:rsidRDefault="009161EC" w:rsidP="00F56256">
            <w:pPr>
              <w:numPr>
                <w:ilvl w:val="0"/>
                <w:numId w:val="2"/>
                <w:numberingChange w:id="0" w:author="MEN" w:date="2013-03-27T16:31:00Z" w:original="-"/>
              </w:numPr>
              <w:tabs>
                <w:tab w:val="clear" w:pos="720"/>
              </w:tabs>
              <w:ind w:left="432" w:right="-11" w:hanging="120"/>
              <w:jc w:val="both"/>
              <w:rPr>
                <w:rFonts w:ascii="Arial" w:hAnsi="Arial" w:cs="Arial"/>
                <w:u w:val="single"/>
              </w:rPr>
            </w:pPr>
            <w:r w:rsidRPr="0093331D">
              <w:rPr>
                <w:rFonts w:ascii="Arial" w:hAnsi="Arial" w:cs="Arial"/>
                <w:u w:val="single"/>
              </w:rPr>
              <w:t>caractère novateur du projet</w:t>
            </w:r>
            <w:r w:rsidRPr="003D392A">
              <w:rPr>
                <w:rFonts w:ascii="Arial" w:hAnsi="Arial" w:cs="Arial"/>
              </w:rPr>
              <w:t xml:space="preserve"> </w:t>
            </w:r>
          </w:p>
          <w:p w:rsidR="009161EC" w:rsidRDefault="009161EC" w:rsidP="00F56256">
            <w:pPr>
              <w:numPr>
                <w:ilvl w:val="0"/>
                <w:numId w:val="2"/>
                <w:numberingChange w:id="1" w:author="MEN" w:date="2013-03-27T16:31:00Z" w:original="-"/>
              </w:numPr>
              <w:tabs>
                <w:tab w:val="clear" w:pos="720"/>
              </w:tabs>
              <w:ind w:left="432" w:right="-11" w:hanging="120"/>
              <w:jc w:val="both"/>
              <w:rPr>
                <w:rFonts w:ascii="Arial" w:hAnsi="Arial" w:cs="Arial"/>
                <w:u w:val="single"/>
              </w:rPr>
            </w:pPr>
            <w:r w:rsidRPr="0093331D">
              <w:rPr>
                <w:rFonts w:ascii="Arial" w:hAnsi="Arial" w:cs="Arial"/>
                <w:u w:val="single"/>
              </w:rPr>
              <w:t>qualité du partenariat franco-américain</w:t>
            </w:r>
            <w:r w:rsidRPr="003D392A">
              <w:rPr>
                <w:rFonts w:ascii="Arial" w:hAnsi="Arial" w:cs="Arial"/>
              </w:rPr>
              <w:t xml:space="preserve"> </w:t>
            </w:r>
          </w:p>
          <w:p w:rsidR="009161EC" w:rsidRPr="0093331D" w:rsidRDefault="009161EC" w:rsidP="00F56256">
            <w:pPr>
              <w:numPr>
                <w:ilvl w:val="0"/>
                <w:numId w:val="2"/>
                <w:numberingChange w:id="2" w:author="MEN" w:date="2013-03-27T16:31:00Z" w:original="-"/>
              </w:numPr>
              <w:tabs>
                <w:tab w:val="clear" w:pos="720"/>
              </w:tabs>
              <w:ind w:left="432" w:right="-11" w:hanging="120"/>
              <w:jc w:val="both"/>
              <w:rPr>
                <w:rFonts w:ascii="Arial" w:hAnsi="Arial" w:cs="Arial"/>
                <w:u w:val="single"/>
              </w:rPr>
            </w:pPr>
            <w:r w:rsidRPr="0093331D">
              <w:rPr>
                <w:rFonts w:ascii="Arial" w:hAnsi="Arial" w:cs="Arial"/>
                <w:u w:val="single"/>
              </w:rPr>
              <w:t xml:space="preserve">priorités </w:t>
            </w:r>
            <w:r w:rsidRPr="000861E0">
              <w:rPr>
                <w:rFonts w:ascii="Arial" w:hAnsi="Arial" w:cs="Arial"/>
                <w:u w:val="single"/>
              </w:rPr>
              <w:t>ministérielles</w:t>
            </w:r>
            <w:r w:rsidRPr="00C512DE">
              <w:rPr>
                <w:rFonts w:ascii="Arial" w:hAnsi="Arial" w:cs="Arial"/>
                <w:color w:val="FF0000"/>
              </w:rPr>
              <w:t xml:space="preserve"> </w:t>
            </w:r>
          </w:p>
          <w:p w:rsidR="009161EC" w:rsidRPr="0093331D" w:rsidRDefault="009161EC" w:rsidP="00F56256">
            <w:pPr>
              <w:numPr>
                <w:ilvl w:val="0"/>
                <w:numId w:val="2"/>
                <w:numberingChange w:id="3" w:author="MEN" w:date="2013-03-27T16:31:00Z" w:original="-"/>
              </w:numPr>
              <w:tabs>
                <w:tab w:val="clear" w:pos="720"/>
              </w:tabs>
              <w:ind w:left="432" w:right="-11" w:hanging="120"/>
              <w:jc w:val="both"/>
              <w:rPr>
                <w:rFonts w:ascii="Arial" w:hAnsi="Arial" w:cs="Arial"/>
                <w:u w:val="single"/>
              </w:rPr>
            </w:pPr>
            <w:r w:rsidRPr="0093331D">
              <w:rPr>
                <w:rFonts w:ascii="Arial" w:hAnsi="Arial" w:cs="Arial"/>
                <w:u w:val="single"/>
              </w:rPr>
              <w:t>cohérence territoriale</w:t>
            </w:r>
            <w:r w:rsidRPr="003D392A">
              <w:rPr>
                <w:rFonts w:ascii="Arial" w:hAnsi="Arial" w:cs="Arial"/>
              </w:rPr>
              <w:t xml:space="preserve"> </w:t>
            </w:r>
          </w:p>
          <w:p w:rsidR="009161EC" w:rsidRPr="0093331D" w:rsidRDefault="009161EC" w:rsidP="00E247BF">
            <w:pPr>
              <w:numPr>
                <w:ilvl w:val="0"/>
                <w:numId w:val="2"/>
                <w:numberingChange w:id="4" w:author="MEN" w:date="2013-03-27T16:31:00Z" w:original="-"/>
              </w:numPr>
              <w:tabs>
                <w:tab w:val="clear" w:pos="720"/>
              </w:tabs>
              <w:ind w:left="432" w:right="-11" w:hanging="120"/>
              <w:jc w:val="both"/>
              <w:rPr>
                <w:rFonts w:ascii="Arial" w:hAnsi="Arial" w:cs="Arial"/>
                <w:u w:val="single"/>
              </w:rPr>
            </w:pPr>
            <w:r w:rsidRPr="0093331D">
              <w:rPr>
                <w:rFonts w:ascii="Arial" w:hAnsi="Arial" w:cs="Arial"/>
                <w:u w:val="single"/>
              </w:rPr>
              <w:t>impact et diffusion prévus</w:t>
            </w:r>
            <w:r w:rsidRPr="003D392A">
              <w:rPr>
                <w:rFonts w:ascii="Arial" w:hAnsi="Arial" w:cs="Arial"/>
              </w:rPr>
              <w:t xml:space="preserve"> </w:t>
            </w:r>
          </w:p>
          <w:p w:rsidR="009161EC" w:rsidRPr="0093331D" w:rsidRDefault="009161EC" w:rsidP="00F56256">
            <w:pPr>
              <w:numPr>
                <w:ilvl w:val="0"/>
                <w:numId w:val="2"/>
                <w:numberingChange w:id="5" w:author="MEN" w:date="2013-03-27T16:31:00Z" w:original="-"/>
              </w:numPr>
              <w:tabs>
                <w:tab w:val="clear" w:pos="720"/>
              </w:tabs>
              <w:ind w:left="432" w:right="-11" w:hanging="120"/>
              <w:jc w:val="both"/>
              <w:rPr>
                <w:rFonts w:ascii="Arial" w:hAnsi="Arial" w:cs="Arial"/>
              </w:rPr>
            </w:pPr>
            <w:r w:rsidRPr="0093331D">
              <w:rPr>
                <w:rFonts w:ascii="Arial" w:hAnsi="Arial" w:cs="Arial"/>
                <w:u w:val="single"/>
              </w:rPr>
              <w:t>cofinancement</w:t>
            </w:r>
            <w:r w:rsidRPr="003D392A">
              <w:rPr>
                <w:rFonts w:ascii="Arial" w:hAnsi="Arial" w:cs="Arial"/>
              </w:rPr>
              <w:t xml:space="preserve"> </w:t>
            </w:r>
          </w:p>
          <w:p w:rsidR="009161EC" w:rsidRPr="0093331D" w:rsidRDefault="009161EC" w:rsidP="00E247BF">
            <w:pPr>
              <w:ind w:right="-11"/>
              <w:jc w:val="both"/>
              <w:rPr>
                <w:rFonts w:ascii="Arial" w:hAnsi="Arial" w:cs="Arial"/>
              </w:rPr>
            </w:pPr>
          </w:p>
        </w:tc>
      </w:tr>
      <w:tr w:rsidR="009161EC" w:rsidRPr="0093331D">
        <w:tc>
          <w:tcPr>
            <w:tcW w:w="10490" w:type="dxa"/>
          </w:tcPr>
          <w:p w:rsidR="009161EC" w:rsidRPr="00A71F0A" w:rsidRDefault="009161EC" w:rsidP="00E247BF">
            <w:pPr>
              <w:ind w:right="-1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3331D">
              <w:rPr>
                <w:rFonts w:ascii="Arial" w:hAnsi="Arial" w:cs="Arial"/>
                <w:u w:val="single"/>
              </w:rPr>
              <w:t>Calendrier prévisionnel</w:t>
            </w:r>
            <w:r w:rsidRPr="0093331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(dates et durée prévues de l’action) </w:t>
            </w:r>
            <w:r w:rsidRPr="0093331D">
              <w:rPr>
                <w:rFonts w:ascii="Arial" w:hAnsi="Arial" w:cs="Arial"/>
              </w:rPr>
              <w:t>:</w:t>
            </w:r>
          </w:p>
          <w:p w:rsidR="009161EC" w:rsidRPr="00A71F0A" w:rsidRDefault="009161EC" w:rsidP="00E247BF">
            <w:pPr>
              <w:ind w:right="-1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61EC" w:rsidRPr="0093331D" w:rsidRDefault="009161EC" w:rsidP="00E247BF">
            <w:pPr>
              <w:ind w:right="-11"/>
              <w:jc w:val="both"/>
              <w:rPr>
                <w:rFonts w:ascii="Arial" w:hAnsi="Arial" w:cs="Arial"/>
              </w:rPr>
            </w:pPr>
          </w:p>
        </w:tc>
      </w:tr>
    </w:tbl>
    <w:p w:rsidR="009161EC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8"/>
          <w:szCs w:val="28"/>
        </w:rPr>
      </w:pPr>
    </w:p>
    <w:p w:rsidR="009161EC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8"/>
          <w:szCs w:val="28"/>
        </w:rPr>
      </w:pPr>
    </w:p>
    <w:p w:rsidR="009161EC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8"/>
          <w:szCs w:val="28"/>
        </w:rPr>
      </w:pPr>
    </w:p>
    <w:p w:rsidR="009161EC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8"/>
          <w:szCs w:val="28"/>
        </w:rPr>
      </w:pPr>
    </w:p>
    <w:p w:rsidR="009161EC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8"/>
          <w:szCs w:val="28"/>
        </w:rPr>
      </w:pPr>
    </w:p>
    <w:p w:rsidR="009161EC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8"/>
          <w:szCs w:val="28"/>
        </w:rPr>
      </w:pPr>
    </w:p>
    <w:p w:rsidR="009161EC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8"/>
          <w:szCs w:val="28"/>
        </w:rPr>
      </w:pPr>
    </w:p>
    <w:p w:rsidR="009161EC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8"/>
          <w:szCs w:val="28"/>
        </w:rPr>
      </w:pPr>
    </w:p>
    <w:p w:rsidR="009161EC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8"/>
          <w:szCs w:val="28"/>
        </w:rPr>
      </w:pPr>
    </w:p>
    <w:p w:rsidR="009161EC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8"/>
          <w:szCs w:val="28"/>
          <w:u w:val="single"/>
        </w:rPr>
      </w:pPr>
      <w:r w:rsidRPr="0093331D">
        <w:rPr>
          <w:rFonts w:ascii="Arial" w:hAnsi="Arial" w:cs="Arial"/>
          <w:sz w:val="28"/>
          <w:szCs w:val="28"/>
        </w:rPr>
        <w:lastRenderedPageBreak/>
        <w:t xml:space="preserve">II. </w:t>
      </w:r>
      <w:r w:rsidRPr="0093331D">
        <w:rPr>
          <w:rFonts w:ascii="Arial" w:hAnsi="Arial" w:cs="Arial"/>
          <w:sz w:val="28"/>
          <w:szCs w:val="28"/>
          <w:u w:val="single"/>
        </w:rPr>
        <w:t>Budget prévisionnel 2013</w:t>
      </w:r>
    </w:p>
    <w:p w:rsidR="009161EC" w:rsidRPr="00FA1ED5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93331D" w:rsidRDefault="009161EC" w:rsidP="00E247BF">
      <w:pPr>
        <w:ind w:right="-11"/>
        <w:rPr>
          <w:rFonts w:ascii="Arial" w:hAnsi="Arial" w:cs="Arial"/>
          <w:b/>
        </w:rPr>
      </w:pPr>
      <w:r w:rsidRPr="00C32342">
        <w:rPr>
          <w:rFonts w:ascii="Arial" w:hAnsi="Arial" w:cs="Arial"/>
          <w:b/>
          <w:sz w:val="22"/>
          <w:szCs w:val="22"/>
        </w:rPr>
        <w:sym w:font="Wingdings" w:char="F0C4"/>
      </w:r>
      <w:r w:rsidRPr="00C32342">
        <w:rPr>
          <w:rFonts w:ascii="Arial" w:hAnsi="Arial" w:cs="Arial"/>
          <w:b/>
          <w:sz w:val="22"/>
          <w:szCs w:val="22"/>
        </w:rPr>
        <w:t xml:space="preserve"> </w:t>
      </w:r>
      <w:r w:rsidRPr="0093331D">
        <w:rPr>
          <w:rFonts w:ascii="Arial" w:hAnsi="Arial" w:cs="Arial"/>
          <w:b/>
          <w:sz w:val="22"/>
          <w:szCs w:val="22"/>
        </w:rPr>
        <w:t>Crédits demandés en 2013 pour ce projet</w:t>
      </w:r>
    </w:p>
    <w:p w:rsidR="009161EC" w:rsidRPr="00FA1ED5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3592"/>
        <w:gridCol w:w="3608"/>
      </w:tblGrid>
      <w:tr w:rsidR="009161EC" w:rsidRPr="0093331D" w:rsidTr="00A71F0A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161EC" w:rsidRPr="0093331D" w:rsidRDefault="009161EC" w:rsidP="00E247BF">
            <w:pPr>
              <w:spacing w:before="40" w:after="40" w:line="280" w:lineRule="exact"/>
              <w:ind w:right="-11"/>
              <w:jc w:val="center"/>
              <w:rPr>
                <w:rFonts w:ascii="Arial" w:hAnsi="Arial" w:cs="Arial"/>
              </w:rPr>
            </w:pPr>
            <w:r w:rsidRPr="0093331D">
              <w:rPr>
                <w:rFonts w:ascii="Arial" w:hAnsi="Arial" w:cs="Arial"/>
              </w:rPr>
              <w:t>Budget total</w:t>
            </w:r>
          </w:p>
        </w:tc>
        <w:tc>
          <w:tcPr>
            <w:tcW w:w="35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161EC" w:rsidRPr="0093331D" w:rsidRDefault="009161EC" w:rsidP="00E247BF">
            <w:pPr>
              <w:spacing w:before="40" w:after="40" w:line="280" w:lineRule="exact"/>
              <w:ind w:right="-11"/>
              <w:jc w:val="center"/>
              <w:rPr>
                <w:rFonts w:ascii="Arial" w:hAnsi="Arial" w:cs="Arial"/>
              </w:rPr>
            </w:pPr>
            <w:r w:rsidRPr="0093331D">
              <w:rPr>
                <w:rFonts w:ascii="Arial" w:hAnsi="Arial" w:cs="Arial"/>
              </w:rPr>
              <w:t>Montant des cofinancements</w:t>
            </w: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</w:tcBorders>
          </w:tcPr>
          <w:p w:rsidR="009161EC" w:rsidRPr="0093331D" w:rsidRDefault="009161EC" w:rsidP="00E247BF">
            <w:pPr>
              <w:spacing w:before="40" w:after="40" w:line="280" w:lineRule="exact"/>
              <w:ind w:right="-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total de la s</w:t>
            </w:r>
            <w:r w:rsidRPr="0093331D">
              <w:rPr>
                <w:rFonts w:ascii="Arial" w:hAnsi="Arial" w:cs="Arial"/>
              </w:rPr>
              <w:t>ubvention demandée (DREIC et ambassade des Etats-Unis en France)</w:t>
            </w:r>
          </w:p>
        </w:tc>
      </w:tr>
      <w:tr w:rsidR="009161EC" w:rsidRPr="0093331D" w:rsidTr="00A71F0A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161EC" w:rsidRPr="0093331D" w:rsidRDefault="009161EC" w:rsidP="00E247BF">
            <w:pPr>
              <w:spacing w:before="40" w:after="40" w:line="280" w:lineRule="exact"/>
              <w:ind w:right="-11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161EC" w:rsidRPr="0093331D" w:rsidRDefault="009161EC" w:rsidP="00E247BF">
            <w:pPr>
              <w:spacing w:before="40" w:after="40" w:line="280" w:lineRule="exact"/>
              <w:ind w:right="-11"/>
              <w:rPr>
                <w:rFonts w:ascii="Arial" w:hAnsi="Arial" w:cs="Arial"/>
                <w:b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</w:tcBorders>
          </w:tcPr>
          <w:p w:rsidR="009161EC" w:rsidRPr="0093331D" w:rsidRDefault="009161EC" w:rsidP="00E247BF">
            <w:pPr>
              <w:spacing w:before="40" w:after="40" w:line="280" w:lineRule="exact"/>
              <w:ind w:right="-11"/>
              <w:rPr>
                <w:rFonts w:ascii="Arial" w:hAnsi="Arial" w:cs="Arial"/>
                <w:b/>
              </w:rPr>
            </w:pPr>
          </w:p>
        </w:tc>
      </w:tr>
    </w:tbl>
    <w:p w:rsidR="009161EC" w:rsidRPr="00FA1ED5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93331D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Pr="0093331D">
        <w:rPr>
          <w:rFonts w:ascii="Arial" w:hAnsi="Arial" w:cs="Arial"/>
        </w:rPr>
        <w:t>f</w:t>
      </w:r>
      <w:proofErr w:type="spellEnd"/>
      <w:r w:rsidRPr="009333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annexe (1</w:t>
      </w:r>
      <w:r w:rsidRPr="00DA5537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onglet du </w:t>
      </w:r>
      <w:r w:rsidRPr="0093331D">
        <w:rPr>
          <w:rFonts w:ascii="Arial" w:hAnsi="Arial" w:cs="Arial"/>
        </w:rPr>
        <w:t>fichier Excel</w:t>
      </w:r>
      <w:r w:rsidRPr="005B1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 compléter)</w:t>
      </w:r>
    </w:p>
    <w:p w:rsidR="009161EC" w:rsidRPr="00FA1ED5" w:rsidRDefault="009161EC" w:rsidP="00E247BF">
      <w:pPr>
        <w:tabs>
          <w:tab w:val="left" w:pos="567"/>
        </w:tabs>
        <w:spacing w:before="40" w:after="40"/>
        <w:ind w:right="-11"/>
        <w:rPr>
          <w:rFonts w:ascii="Arial" w:hAnsi="Arial" w:cs="Arial"/>
          <w:sz w:val="22"/>
          <w:szCs w:val="22"/>
        </w:rPr>
      </w:pPr>
    </w:p>
    <w:p w:rsidR="009161EC" w:rsidRPr="00FA1ED5" w:rsidRDefault="009161EC" w:rsidP="00E247BF">
      <w:pPr>
        <w:tabs>
          <w:tab w:val="left" w:pos="567"/>
        </w:tabs>
        <w:spacing w:before="40" w:after="40"/>
        <w:ind w:right="-11"/>
        <w:rPr>
          <w:rFonts w:ascii="Arial" w:hAnsi="Arial" w:cs="Arial"/>
          <w:sz w:val="22"/>
          <w:szCs w:val="22"/>
        </w:rPr>
      </w:pPr>
    </w:p>
    <w:p w:rsidR="009161EC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8"/>
          <w:szCs w:val="28"/>
          <w:u w:val="single"/>
        </w:rPr>
      </w:pPr>
      <w:r w:rsidRPr="0093331D">
        <w:rPr>
          <w:rFonts w:ascii="Arial" w:hAnsi="Arial" w:cs="Arial"/>
          <w:sz w:val="28"/>
          <w:szCs w:val="28"/>
        </w:rPr>
        <w:t xml:space="preserve">III. </w:t>
      </w:r>
      <w:r w:rsidRPr="0093331D">
        <w:rPr>
          <w:rFonts w:ascii="Arial" w:hAnsi="Arial" w:cs="Arial"/>
          <w:sz w:val="28"/>
          <w:szCs w:val="28"/>
          <w:u w:val="single"/>
        </w:rPr>
        <w:t>Evaluation</w:t>
      </w:r>
      <w:r>
        <w:rPr>
          <w:rFonts w:ascii="Arial" w:hAnsi="Arial" w:cs="Arial"/>
          <w:sz w:val="28"/>
          <w:szCs w:val="28"/>
          <w:u w:val="single"/>
        </w:rPr>
        <w:t xml:space="preserve">, le cas échéant, </w:t>
      </w:r>
      <w:r w:rsidRPr="0093331D">
        <w:rPr>
          <w:rFonts w:ascii="Arial" w:hAnsi="Arial" w:cs="Arial"/>
          <w:sz w:val="28"/>
          <w:szCs w:val="28"/>
          <w:u w:val="single"/>
        </w:rPr>
        <w:t xml:space="preserve">du </w:t>
      </w:r>
      <w:r>
        <w:rPr>
          <w:rFonts w:ascii="Arial" w:hAnsi="Arial" w:cs="Arial"/>
          <w:sz w:val="28"/>
          <w:szCs w:val="28"/>
          <w:u w:val="single"/>
        </w:rPr>
        <w:t xml:space="preserve">ou des </w:t>
      </w:r>
      <w:r w:rsidRPr="0093331D">
        <w:rPr>
          <w:rFonts w:ascii="Arial" w:hAnsi="Arial" w:cs="Arial"/>
          <w:sz w:val="28"/>
          <w:szCs w:val="28"/>
          <w:u w:val="single"/>
        </w:rPr>
        <w:t>projet</w:t>
      </w:r>
      <w:r>
        <w:rPr>
          <w:rFonts w:ascii="Arial" w:hAnsi="Arial" w:cs="Arial"/>
          <w:sz w:val="28"/>
          <w:szCs w:val="28"/>
          <w:u w:val="single"/>
        </w:rPr>
        <w:t>(s)</w:t>
      </w:r>
      <w:r w:rsidRPr="0093331D">
        <w:rPr>
          <w:rFonts w:ascii="Arial" w:hAnsi="Arial" w:cs="Arial"/>
          <w:sz w:val="28"/>
          <w:szCs w:val="28"/>
          <w:u w:val="single"/>
        </w:rPr>
        <w:t xml:space="preserve"> subventionné</w:t>
      </w:r>
      <w:r>
        <w:rPr>
          <w:rFonts w:ascii="Arial" w:hAnsi="Arial" w:cs="Arial"/>
          <w:sz w:val="28"/>
          <w:szCs w:val="28"/>
          <w:u w:val="single"/>
        </w:rPr>
        <w:t>(s)</w:t>
      </w:r>
      <w:r w:rsidRPr="0093331D">
        <w:rPr>
          <w:rFonts w:ascii="Arial" w:hAnsi="Arial" w:cs="Arial"/>
          <w:sz w:val="28"/>
          <w:szCs w:val="28"/>
          <w:u w:val="single"/>
        </w:rPr>
        <w:t xml:space="preserve"> en 201</w:t>
      </w:r>
      <w:r>
        <w:rPr>
          <w:rFonts w:ascii="Arial" w:hAnsi="Arial" w:cs="Arial"/>
          <w:sz w:val="28"/>
          <w:szCs w:val="28"/>
          <w:u w:val="single"/>
        </w:rPr>
        <w:t xml:space="preserve">1 et </w:t>
      </w:r>
      <w:r w:rsidRPr="0093331D"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</w:rPr>
        <w:t>012</w:t>
      </w:r>
      <w:r w:rsidRPr="0093331D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9161EC" w:rsidRPr="00FA1ED5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2"/>
          <w:szCs w:val="22"/>
          <w:u w:val="single"/>
        </w:rPr>
      </w:pPr>
    </w:p>
    <w:p w:rsidR="009161EC" w:rsidRPr="000861E0" w:rsidRDefault="009161EC" w:rsidP="00E247BF">
      <w:pPr>
        <w:spacing w:before="40" w:after="40"/>
        <w:ind w:right="-11"/>
        <w:rPr>
          <w:rFonts w:ascii="Arial" w:hAnsi="Arial" w:cs="Arial"/>
          <w:b/>
          <w:sz w:val="22"/>
          <w:szCs w:val="22"/>
        </w:rPr>
      </w:pPr>
      <w:r w:rsidRPr="000861E0">
        <w:rPr>
          <w:rFonts w:ascii="Arial" w:hAnsi="Arial" w:cs="Arial"/>
          <w:b/>
          <w:sz w:val="22"/>
          <w:szCs w:val="22"/>
        </w:rPr>
        <w:sym w:font="Wingdings" w:char="F0C4"/>
      </w:r>
      <w:r>
        <w:rPr>
          <w:rFonts w:ascii="Arial" w:hAnsi="Arial" w:cs="Arial"/>
          <w:b/>
          <w:sz w:val="22"/>
          <w:szCs w:val="22"/>
        </w:rPr>
        <w:t>Etat du projet</w:t>
      </w:r>
      <w:r w:rsidRPr="000861E0">
        <w:rPr>
          <w:rFonts w:ascii="Arial" w:hAnsi="Arial" w:cs="Arial"/>
          <w:b/>
          <w:sz w:val="22"/>
          <w:szCs w:val="22"/>
        </w:rPr>
        <w:t xml:space="preserve"> subventionné </w:t>
      </w:r>
      <w:r>
        <w:rPr>
          <w:rFonts w:ascii="Arial" w:hAnsi="Arial" w:cs="Arial"/>
          <w:b/>
          <w:sz w:val="22"/>
          <w:szCs w:val="22"/>
        </w:rPr>
        <w:t>l’année précédente</w:t>
      </w:r>
      <w:r w:rsidRPr="000861E0">
        <w:rPr>
          <w:rFonts w:ascii="Arial" w:hAnsi="Arial" w:cs="Arial"/>
          <w:b/>
          <w:sz w:val="22"/>
          <w:szCs w:val="22"/>
        </w:rPr>
        <w:t xml:space="preserve"> : n’a pas débuté, est en cours ou est achevé (dates de début et de fin).</w:t>
      </w:r>
    </w:p>
    <w:p w:rsidR="009161EC" w:rsidRPr="00FA1ED5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2"/>
          <w:szCs w:val="22"/>
        </w:rPr>
      </w:pPr>
    </w:p>
    <w:p w:rsidR="009161EC" w:rsidRPr="0093331D" w:rsidRDefault="009161EC" w:rsidP="00E247BF">
      <w:pPr>
        <w:ind w:right="-11"/>
        <w:rPr>
          <w:rFonts w:ascii="Arial" w:hAnsi="Arial" w:cs="Arial"/>
          <w:b/>
          <w:sz w:val="22"/>
          <w:szCs w:val="22"/>
        </w:rPr>
      </w:pPr>
      <w:r w:rsidRPr="0093331D">
        <w:rPr>
          <w:rFonts w:ascii="Arial" w:hAnsi="Arial" w:cs="Arial"/>
          <w:b/>
          <w:sz w:val="22"/>
          <w:szCs w:val="22"/>
        </w:rPr>
        <w:sym w:font="Wingdings" w:char="F0C4"/>
      </w:r>
      <w:r w:rsidRPr="0093331D">
        <w:rPr>
          <w:rFonts w:ascii="Arial" w:hAnsi="Arial" w:cs="Arial"/>
          <w:b/>
          <w:sz w:val="22"/>
          <w:szCs w:val="22"/>
        </w:rPr>
        <w:t>Historique</w:t>
      </w:r>
    </w:p>
    <w:p w:rsidR="009161EC" w:rsidRPr="00FA1ED5" w:rsidRDefault="009161EC" w:rsidP="00E247BF">
      <w:pPr>
        <w:tabs>
          <w:tab w:val="left" w:pos="567"/>
        </w:tabs>
        <w:spacing w:before="40" w:after="40"/>
        <w:ind w:left="113" w:right="-11"/>
        <w:rPr>
          <w:rFonts w:ascii="Arial" w:hAnsi="Arial" w:cs="Arial"/>
          <w:sz w:val="22"/>
          <w:szCs w:val="22"/>
        </w:rPr>
      </w:pPr>
    </w:p>
    <w:p w:rsidR="009161EC" w:rsidRPr="0093331D" w:rsidRDefault="009161EC" w:rsidP="00E247BF">
      <w:pPr>
        <w:spacing w:before="40" w:after="40" w:line="280" w:lineRule="exact"/>
        <w:ind w:right="-11"/>
        <w:rPr>
          <w:rFonts w:ascii="Arial" w:hAnsi="Arial" w:cs="Arial"/>
        </w:rPr>
      </w:pPr>
      <w:r w:rsidRPr="0093331D">
        <w:rPr>
          <w:rFonts w:ascii="Arial" w:hAnsi="Arial" w:cs="Arial"/>
          <w:b/>
          <w:sz w:val="22"/>
          <w:szCs w:val="22"/>
        </w:rPr>
        <w:sym w:font="Wingdings" w:char="F0C4"/>
      </w:r>
      <w:r w:rsidRPr="0093331D">
        <w:rPr>
          <w:rFonts w:ascii="Arial" w:hAnsi="Arial" w:cs="Arial"/>
          <w:b/>
          <w:sz w:val="22"/>
          <w:szCs w:val="22"/>
        </w:rPr>
        <w:t xml:space="preserve">Crédits </w:t>
      </w:r>
      <w:r w:rsidRPr="000861E0">
        <w:rPr>
          <w:rFonts w:ascii="Arial" w:hAnsi="Arial" w:cs="Arial"/>
          <w:b/>
          <w:sz w:val="22"/>
          <w:szCs w:val="22"/>
        </w:rPr>
        <w:t>délégués pour des projets franco-américains antérieurs</w:t>
      </w:r>
    </w:p>
    <w:p w:rsidR="009161EC" w:rsidRPr="00FA1ED5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080"/>
        <w:gridCol w:w="3218"/>
        <w:gridCol w:w="3134"/>
        <w:gridCol w:w="243"/>
      </w:tblGrid>
      <w:tr w:rsidR="002A5940" w:rsidRPr="0093331D" w:rsidTr="002A5940">
        <w:tc>
          <w:tcPr>
            <w:tcW w:w="465" w:type="pct"/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</w:tc>
        <w:tc>
          <w:tcPr>
            <w:tcW w:w="1443" w:type="pct"/>
          </w:tcPr>
          <w:p w:rsidR="009161EC" w:rsidRPr="002A5940" w:rsidRDefault="009161EC" w:rsidP="002A5940">
            <w:pPr>
              <w:ind w:right="-11"/>
              <w:jc w:val="center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Montant de la subvention DREIC</w:t>
            </w:r>
          </w:p>
        </w:tc>
        <w:tc>
          <w:tcPr>
            <w:tcW w:w="1508" w:type="pct"/>
          </w:tcPr>
          <w:p w:rsidR="009161EC" w:rsidRPr="002A5940" w:rsidRDefault="009161EC" w:rsidP="002A5940">
            <w:pPr>
              <w:ind w:right="-11"/>
              <w:jc w:val="center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Montant de la subvention de l’ambassade des Etats-Unis en France</w:t>
            </w:r>
          </w:p>
        </w:tc>
        <w:tc>
          <w:tcPr>
            <w:tcW w:w="1469" w:type="pct"/>
          </w:tcPr>
          <w:p w:rsidR="009161EC" w:rsidRPr="002A5940" w:rsidRDefault="009161EC" w:rsidP="002A5940">
            <w:pPr>
              <w:ind w:right="-11"/>
              <w:jc w:val="center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Intitulé des opérations</w:t>
            </w:r>
          </w:p>
        </w:tc>
        <w:tc>
          <w:tcPr>
            <w:tcW w:w="114" w:type="pct"/>
            <w:vMerge w:val="restart"/>
            <w:tcBorders>
              <w:top w:val="nil"/>
              <w:bottom w:val="nil"/>
              <w:right w:val="nil"/>
            </w:tcBorders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</w:tc>
      </w:tr>
      <w:tr w:rsidR="002A5940" w:rsidRPr="0093331D" w:rsidTr="002A5940">
        <w:tc>
          <w:tcPr>
            <w:tcW w:w="465" w:type="pct"/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2011</w:t>
            </w:r>
          </w:p>
        </w:tc>
        <w:tc>
          <w:tcPr>
            <w:tcW w:w="1443" w:type="pct"/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-</w:t>
            </w: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 xml:space="preserve">- </w:t>
            </w: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-</w:t>
            </w:r>
          </w:p>
        </w:tc>
        <w:tc>
          <w:tcPr>
            <w:tcW w:w="1508" w:type="pct"/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</w:tc>
        <w:tc>
          <w:tcPr>
            <w:tcW w:w="1469" w:type="pct"/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-</w:t>
            </w: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-</w:t>
            </w: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14" w:type="pct"/>
            <w:vMerge/>
            <w:tcBorders>
              <w:top w:val="nil"/>
              <w:bottom w:val="nil"/>
              <w:right w:val="nil"/>
            </w:tcBorders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</w:tc>
      </w:tr>
      <w:tr w:rsidR="002A5940" w:rsidRPr="0093331D" w:rsidTr="002A5940">
        <w:tc>
          <w:tcPr>
            <w:tcW w:w="465" w:type="pct"/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2012</w:t>
            </w:r>
          </w:p>
        </w:tc>
        <w:tc>
          <w:tcPr>
            <w:tcW w:w="1443" w:type="pct"/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-</w:t>
            </w: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-</w:t>
            </w: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-</w:t>
            </w:r>
          </w:p>
        </w:tc>
        <w:tc>
          <w:tcPr>
            <w:tcW w:w="1508" w:type="pct"/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</w:tc>
        <w:tc>
          <w:tcPr>
            <w:tcW w:w="1469" w:type="pct"/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-</w:t>
            </w: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-</w:t>
            </w:r>
          </w:p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  <w:r w:rsidRPr="002A5940">
              <w:rPr>
                <w:rFonts w:ascii="Arial" w:hAnsi="Arial" w:cs="Arial"/>
              </w:rPr>
              <w:t>-</w:t>
            </w:r>
          </w:p>
        </w:tc>
        <w:tc>
          <w:tcPr>
            <w:tcW w:w="114" w:type="pct"/>
            <w:vMerge/>
            <w:tcBorders>
              <w:top w:val="nil"/>
              <w:bottom w:val="nil"/>
              <w:right w:val="nil"/>
            </w:tcBorders>
          </w:tcPr>
          <w:p w:rsidR="009161EC" w:rsidRPr="002A5940" w:rsidRDefault="009161EC" w:rsidP="002A5940">
            <w:pPr>
              <w:ind w:right="-11"/>
              <w:rPr>
                <w:rFonts w:ascii="Arial" w:hAnsi="Arial" w:cs="Arial"/>
              </w:rPr>
            </w:pPr>
          </w:p>
        </w:tc>
      </w:tr>
    </w:tbl>
    <w:p w:rsidR="009161EC" w:rsidRPr="00FA1ED5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0861E0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0861E0" w:rsidRDefault="009161EC" w:rsidP="00E247BF">
      <w:pPr>
        <w:ind w:right="-11"/>
        <w:rPr>
          <w:rFonts w:ascii="Arial" w:hAnsi="Arial" w:cs="Arial"/>
          <w:b/>
          <w:bCs/>
          <w:sz w:val="22"/>
          <w:szCs w:val="22"/>
        </w:rPr>
      </w:pPr>
      <w:r w:rsidRPr="000861E0">
        <w:rPr>
          <w:rFonts w:ascii="Arial" w:hAnsi="Arial" w:cs="Arial"/>
          <w:b/>
          <w:sz w:val="22"/>
          <w:szCs w:val="22"/>
        </w:rPr>
        <w:sym w:font="Wingdings" w:char="F0C4"/>
      </w:r>
      <w:r w:rsidRPr="000861E0">
        <w:rPr>
          <w:rFonts w:ascii="Arial" w:hAnsi="Arial" w:cs="Arial"/>
          <w:b/>
          <w:sz w:val="22"/>
          <w:szCs w:val="22"/>
        </w:rPr>
        <w:t xml:space="preserve">Impact </w:t>
      </w:r>
      <w:r w:rsidRPr="000861E0">
        <w:rPr>
          <w:rFonts w:ascii="Arial" w:hAnsi="Arial" w:cs="Arial"/>
          <w:b/>
          <w:bCs/>
          <w:sz w:val="22"/>
          <w:szCs w:val="22"/>
        </w:rPr>
        <w:t>(nombre de personnes impliquées/bénéficiaires) :</w:t>
      </w:r>
    </w:p>
    <w:p w:rsidR="009161EC" w:rsidRPr="0093331D" w:rsidRDefault="009161EC" w:rsidP="00E247BF">
      <w:pPr>
        <w:ind w:left="360" w:right="-11"/>
        <w:rPr>
          <w:rFonts w:ascii="Arial" w:hAnsi="Arial" w:cs="Arial"/>
          <w:b/>
          <w:sz w:val="22"/>
          <w:szCs w:val="22"/>
        </w:rPr>
      </w:pPr>
    </w:p>
    <w:p w:rsidR="009161EC" w:rsidRPr="0093331D" w:rsidRDefault="009161EC" w:rsidP="00E247BF">
      <w:pPr>
        <w:numPr>
          <w:ilvl w:val="0"/>
          <w:numId w:val="4"/>
          <w:numberingChange w:id="6" w:author="MEN" w:date="2013-03-27T16:31:00Z" w:original="-"/>
        </w:numPr>
        <w:ind w:right="-11"/>
        <w:rPr>
          <w:rFonts w:ascii="Arial" w:hAnsi="Arial" w:cs="Arial"/>
          <w:bCs/>
        </w:rPr>
      </w:pPr>
      <w:r w:rsidRPr="0093331D">
        <w:rPr>
          <w:rFonts w:ascii="Arial" w:hAnsi="Arial" w:cs="Arial"/>
          <w:bCs/>
        </w:rPr>
        <w:t>Mobilité d'élèves :</w:t>
      </w:r>
    </w:p>
    <w:p w:rsidR="009161EC" w:rsidRPr="0093331D" w:rsidRDefault="009161EC" w:rsidP="00E247BF">
      <w:pPr>
        <w:numPr>
          <w:ilvl w:val="0"/>
          <w:numId w:val="4"/>
          <w:numberingChange w:id="7" w:author="MEN" w:date="2013-03-27T16:31:00Z" w:original="-"/>
        </w:numPr>
        <w:ind w:right="-11"/>
        <w:rPr>
          <w:rFonts w:ascii="Arial" w:hAnsi="Arial" w:cs="Arial"/>
          <w:sz w:val="22"/>
          <w:szCs w:val="22"/>
        </w:rPr>
      </w:pPr>
      <w:r w:rsidRPr="0093331D">
        <w:rPr>
          <w:rFonts w:ascii="Arial" w:hAnsi="Arial" w:cs="Arial"/>
          <w:bCs/>
        </w:rPr>
        <w:t>Mobilité enseignante :</w:t>
      </w:r>
    </w:p>
    <w:p w:rsidR="009161EC" w:rsidRPr="0093331D" w:rsidRDefault="009161EC" w:rsidP="00E247BF">
      <w:pPr>
        <w:numPr>
          <w:ilvl w:val="0"/>
          <w:numId w:val="4"/>
          <w:numberingChange w:id="8" w:author="MEN" w:date="2013-03-27T16:31:00Z" w:original="-"/>
        </w:numPr>
        <w:ind w:right="-11"/>
        <w:rPr>
          <w:rFonts w:ascii="Arial" w:hAnsi="Arial" w:cs="Arial"/>
          <w:sz w:val="22"/>
          <w:szCs w:val="22"/>
        </w:rPr>
      </w:pPr>
      <w:r w:rsidRPr="0093331D">
        <w:rPr>
          <w:rFonts w:ascii="Arial" w:hAnsi="Arial" w:cs="Arial"/>
          <w:bCs/>
        </w:rPr>
        <w:t>Mobilité entrante d'américains :</w:t>
      </w:r>
    </w:p>
    <w:p w:rsidR="009161EC" w:rsidRPr="0093331D" w:rsidRDefault="009161EC" w:rsidP="00E247BF">
      <w:pPr>
        <w:numPr>
          <w:ilvl w:val="0"/>
          <w:numId w:val="4"/>
          <w:numberingChange w:id="9" w:author="MEN" w:date="2013-03-27T16:31:00Z" w:original="-"/>
        </w:numPr>
        <w:ind w:right="-11"/>
        <w:rPr>
          <w:rFonts w:ascii="Arial" w:hAnsi="Arial" w:cs="Arial"/>
          <w:sz w:val="22"/>
          <w:szCs w:val="22"/>
        </w:rPr>
      </w:pPr>
      <w:r w:rsidRPr="0093331D">
        <w:rPr>
          <w:rFonts w:ascii="Arial" w:hAnsi="Arial" w:cs="Arial"/>
          <w:bCs/>
        </w:rPr>
        <w:t>Echanges dématérialisés :</w:t>
      </w:r>
    </w:p>
    <w:p w:rsidR="009161EC" w:rsidRPr="0093331D" w:rsidRDefault="009161EC" w:rsidP="00E247BF">
      <w:pPr>
        <w:numPr>
          <w:ilvl w:val="0"/>
          <w:numId w:val="4"/>
          <w:numberingChange w:id="10" w:author="MEN" w:date="2013-03-27T16:31:00Z" w:original="-"/>
        </w:numPr>
        <w:ind w:right="-11"/>
        <w:rPr>
          <w:rFonts w:ascii="Arial" w:hAnsi="Arial" w:cs="Arial"/>
          <w:bCs/>
        </w:rPr>
      </w:pPr>
      <w:r w:rsidRPr="0093331D">
        <w:rPr>
          <w:rFonts w:ascii="Arial" w:hAnsi="Arial" w:cs="Arial"/>
          <w:bCs/>
        </w:rPr>
        <w:t>Mobilité de cadres :</w:t>
      </w:r>
    </w:p>
    <w:p w:rsidR="009161EC" w:rsidRPr="0093331D" w:rsidRDefault="009161EC" w:rsidP="00E247BF">
      <w:pPr>
        <w:ind w:left="360" w:right="-11"/>
        <w:rPr>
          <w:rFonts w:ascii="Arial" w:hAnsi="Arial" w:cs="Arial"/>
          <w:bCs/>
        </w:rPr>
      </w:pPr>
    </w:p>
    <w:p w:rsidR="009161EC" w:rsidRPr="0093331D" w:rsidRDefault="009161EC" w:rsidP="00E247BF">
      <w:pPr>
        <w:ind w:left="360" w:right="-11"/>
        <w:rPr>
          <w:rFonts w:ascii="Arial" w:hAnsi="Arial" w:cs="Arial"/>
          <w:bCs/>
        </w:rPr>
      </w:pPr>
    </w:p>
    <w:p w:rsidR="009161EC" w:rsidRPr="0093331D" w:rsidRDefault="009161EC" w:rsidP="00E247BF">
      <w:pPr>
        <w:numPr>
          <w:ilvl w:val="0"/>
          <w:numId w:val="4"/>
          <w:numberingChange w:id="11" w:author="MEN" w:date="2013-03-27T16:31:00Z" w:original="-"/>
        </w:numPr>
        <w:ind w:right="-11"/>
        <w:rPr>
          <w:rFonts w:ascii="Arial" w:hAnsi="Arial" w:cs="Arial"/>
          <w:sz w:val="22"/>
          <w:szCs w:val="22"/>
        </w:rPr>
      </w:pPr>
      <w:r w:rsidRPr="0093331D">
        <w:rPr>
          <w:rFonts w:ascii="Arial" w:hAnsi="Arial" w:cs="Arial"/>
          <w:bCs/>
        </w:rPr>
        <w:t>Autres réalisations significatives :</w:t>
      </w:r>
    </w:p>
    <w:p w:rsidR="009161EC" w:rsidRPr="0093331D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0861E0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0861E0" w:rsidRDefault="009161EC" w:rsidP="00E247BF">
      <w:pPr>
        <w:ind w:right="-11"/>
        <w:rPr>
          <w:rFonts w:ascii="Arial" w:hAnsi="Arial" w:cs="Arial"/>
          <w:b/>
          <w:sz w:val="22"/>
          <w:szCs w:val="22"/>
        </w:rPr>
      </w:pPr>
      <w:r w:rsidRPr="000861E0">
        <w:rPr>
          <w:rFonts w:ascii="Arial" w:hAnsi="Arial" w:cs="Arial"/>
          <w:b/>
          <w:sz w:val="22"/>
          <w:szCs w:val="22"/>
        </w:rPr>
        <w:sym w:font="Wingdings" w:char="F0C4"/>
      </w:r>
      <w:r w:rsidRPr="000861E0">
        <w:rPr>
          <w:rFonts w:ascii="Arial" w:hAnsi="Arial" w:cs="Arial"/>
          <w:b/>
          <w:sz w:val="22"/>
          <w:szCs w:val="22"/>
        </w:rPr>
        <w:t>Bilan narratif définitif de l’action réalisée en 2012 (ou le cas échéant, au cours de</w:t>
      </w:r>
      <w:r>
        <w:rPr>
          <w:rFonts w:ascii="Arial" w:hAnsi="Arial" w:cs="Arial"/>
          <w:b/>
          <w:sz w:val="22"/>
          <w:szCs w:val="22"/>
        </w:rPr>
        <w:t xml:space="preserve">s </w:t>
      </w:r>
      <w:r w:rsidRPr="000861E0">
        <w:rPr>
          <w:rFonts w:ascii="Arial" w:hAnsi="Arial" w:cs="Arial"/>
          <w:b/>
          <w:sz w:val="22"/>
          <w:szCs w:val="22"/>
        </w:rPr>
        <w:t>exercice</w:t>
      </w:r>
      <w:r>
        <w:rPr>
          <w:rFonts w:ascii="Arial" w:hAnsi="Arial" w:cs="Arial"/>
          <w:b/>
          <w:sz w:val="22"/>
          <w:szCs w:val="22"/>
        </w:rPr>
        <w:t>s</w:t>
      </w:r>
      <w:r w:rsidRPr="000861E0">
        <w:rPr>
          <w:rFonts w:ascii="Arial" w:hAnsi="Arial" w:cs="Arial"/>
          <w:b/>
          <w:sz w:val="22"/>
          <w:szCs w:val="22"/>
        </w:rPr>
        <w:t xml:space="preserve"> antérieur</w:t>
      </w:r>
      <w:r>
        <w:rPr>
          <w:rFonts w:ascii="Arial" w:hAnsi="Arial" w:cs="Arial"/>
          <w:b/>
          <w:sz w:val="22"/>
          <w:szCs w:val="22"/>
        </w:rPr>
        <w:t>s</w:t>
      </w:r>
      <w:r w:rsidRPr="000861E0">
        <w:rPr>
          <w:rFonts w:ascii="Arial" w:hAnsi="Arial" w:cs="Arial"/>
          <w:b/>
          <w:sz w:val="22"/>
          <w:szCs w:val="22"/>
        </w:rPr>
        <w:t>), signé par le recteur, à joindre impérativement dès la fin de l’action</w:t>
      </w:r>
    </w:p>
    <w:p w:rsidR="009161EC" w:rsidRDefault="009161EC" w:rsidP="00E247BF">
      <w:pPr>
        <w:ind w:right="-11"/>
        <w:rPr>
          <w:rFonts w:ascii="Arial" w:hAnsi="Arial" w:cs="Arial"/>
          <w:b/>
          <w:sz w:val="22"/>
          <w:szCs w:val="22"/>
        </w:rPr>
      </w:pPr>
    </w:p>
    <w:p w:rsidR="009161EC" w:rsidRPr="0030429C" w:rsidRDefault="009161EC" w:rsidP="00E247BF">
      <w:pPr>
        <w:ind w:right="-11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Pr="0030429C">
        <w:rPr>
          <w:rFonts w:ascii="Arial" w:hAnsi="Arial" w:cs="Arial"/>
        </w:rPr>
        <w:t>escription précise de la mise en œuvre de l’action, dates et lieux de réalisation de l’action, objectifs de l’action atteints ou non au regard des indicateurs utilisés,…)</w:t>
      </w:r>
    </w:p>
    <w:p w:rsidR="009161EC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93331D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Pr="0074735F" w:rsidRDefault="009161EC" w:rsidP="00E247BF">
      <w:pPr>
        <w:ind w:right="-11"/>
        <w:rPr>
          <w:rFonts w:ascii="Arial" w:hAnsi="Arial" w:cs="Arial"/>
          <w:b/>
          <w:sz w:val="22"/>
          <w:szCs w:val="22"/>
        </w:rPr>
      </w:pPr>
      <w:r w:rsidRPr="0093331D">
        <w:rPr>
          <w:rFonts w:ascii="Arial" w:hAnsi="Arial" w:cs="Arial"/>
          <w:b/>
          <w:sz w:val="22"/>
          <w:szCs w:val="22"/>
        </w:rPr>
        <w:sym w:font="Wingdings" w:char="F0C4"/>
      </w:r>
      <w:r w:rsidRPr="0074735F">
        <w:rPr>
          <w:rFonts w:ascii="Arial" w:hAnsi="Arial" w:cs="Arial"/>
          <w:b/>
          <w:sz w:val="22"/>
          <w:szCs w:val="22"/>
        </w:rPr>
        <w:t>Bilan financier définitif de l’action subventionnée en 2012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861E0">
        <w:rPr>
          <w:rFonts w:ascii="Arial" w:hAnsi="Arial" w:cs="Arial"/>
          <w:b/>
          <w:sz w:val="22"/>
          <w:szCs w:val="22"/>
        </w:rPr>
        <w:t xml:space="preserve">(ou le cas échéant, </w:t>
      </w:r>
      <w:r>
        <w:rPr>
          <w:rFonts w:ascii="Arial" w:hAnsi="Arial" w:cs="Arial"/>
          <w:b/>
          <w:sz w:val="22"/>
          <w:szCs w:val="22"/>
        </w:rPr>
        <w:t>lors</w:t>
      </w:r>
      <w:r w:rsidRPr="000861E0">
        <w:rPr>
          <w:rFonts w:ascii="Arial" w:hAnsi="Arial" w:cs="Arial"/>
          <w:b/>
          <w:sz w:val="22"/>
          <w:szCs w:val="22"/>
        </w:rPr>
        <w:t xml:space="preserve"> de</w:t>
      </w:r>
      <w:r>
        <w:rPr>
          <w:rFonts w:ascii="Arial" w:hAnsi="Arial" w:cs="Arial"/>
          <w:b/>
          <w:sz w:val="22"/>
          <w:szCs w:val="22"/>
        </w:rPr>
        <w:t xml:space="preserve">s </w:t>
      </w:r>
      <w:r w:rsidRPr="000861E0">
        <w:rPr>
          <w:rFonts w:ascii="Arial" w:hAnsi="Arial" w:cs="Arial"/>
          <w:b/>
          <w:sz w:val="22"/>
          <w:szCs w:val="22"/>
        </w:rPr>
        <w:t>exercice</w:t>
      </w:r>
      <w:r>
        <w:rPr>
          <w:rFonts w:ascii="Arial" w:hAnsi="Arial" w:cs="Arial"/>
          <w:b/>
          <w:sz w:val="22"/>
          <w:szCs w:val="22"/>
        </w:rPr>
        <w:t>s</w:t>
      </w:r>
      <w:r w:rsidRPr="000861E0">
        <w:rPr>
          <w:rFonts w:ascii="Arial" w:hAnsi="Arial" w:cs="Arial"/>
          <w:b/>
          <w:sz w:val="22"/>
          <w:szCs w:val="22"/>
        </w:rPr>
        <w:t xml:space="preserve"> antérieur</w:t>
      </w:r>
      <w:r>
        <w:rPr>
          <w:rFonts w:ascii="Arial" w:hAnsi="Arial" w:cs="Arial"/>
          <w:b/>
          <w:sz w:val="22"/>
          <w:szCs w:val="22"/>
        </w:rPr>
        <w:t>s</w:t>
      </w:r>
      <w:r w:rsidRPr="000861E0">
        <w:rPr>
          <w:rFonts w:ascii="Arial" w:hAnsi="Arial" w:cs="Arial"/>
          <w:b/>
          <w:sz w:val="22"/>
          <w:szCs w:val="22"/>
        </w:rPr>
        <w:t>)</w:t>
      </w:r>
      <w:r w:rsidRPr="0074735F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signé par l’agent comptable concerné, </w:t>
      </w:r>
      <w:r w:rsidRPr="0074735F">
        <w:rPr>
          <w:rFonts w:ascii="Arial" w:hAnsi="Arial" w:cs="Arial"/>
          <w:b/>
          <w:sz w:val="22"/>
          <w:szCs w:val="22"/>
        </w:rPr>
        <w:t>à joindre impérativement dès la fin de l’action</w:t>
      </w:r>
    </w:p>
    <w:p w:rsidR="009161EC" w:rsidRPr="00FA1ED5" w:rsidRDefault="009161EC" w:rsidP="00E247BF">
      <w:pPr>
        <w:ind w:right="-11"/>
        <w:rPr>
          <w:rFonts w:ascii="Arial" w:hAnsi="Arial" w:cs="Arial"/>
          <w:sz w:val="22"/>
          <w:szCs w:val="22"/>
        </w:rPr>
      </w:pPr>
    </w:p>
    <w:p w:rsidR="009161EC" w:rsidRDefault="009161EC" w:rsidP="00E247BF">
      <w:pPr>
        <w:ind w:right="-11"/>
        <w:rPr>
          <w:rFonts w:ascii="Arial" w:hAnsi="Arial" w:cs="Arial"/>
        </w:rPr>
      </w:pPr>
      <w:proofErr w:type="spellStart"/>
      <w:r w:rsidRPr="0093331D">
        <w:rPr>
          <w:rFonts w:ascii="Arial" w:hAnsi="Arial" w:cs="Arial"/>
        </w:rPr>
        <w:t>cf</w:t>
      </w:r>
      <w:proofErr w:type="spellEnd"/>
      <w:r w:rsidRPr="009333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annexe (2</w:t>
      </w:r>
      <w:r w:rsidRPr="00DA5537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onglet du </w:t>
      </w:r>
      <w:r w:rsidRPr="0093331D">
        <w:rPr>
          <w:rFonts w:ascii="Arial" w:hAnsi="Arial" w:cs="Arial"/>
        </w:rPr>
        <w:t>fichier Excel</w:t>
      </w:r>
      <w:r>
        <w:rPr>
          <w:rFonts w:ascii="Arial" w:hAnsi="Arial" w:cs="Arial"/>
        </w:rPr>
        <w:t xml:space="preserve"> à compléter)</w:t>
      </w:r>
    </w:p>
    <w:p w:rsidR="009161EC" w:rsidRPr="0093331D" w:rsidRDefault="009161EC" w:rsidP="00E247BF">
      <w:pPr>
        <w:ind w:left="2127" w:right="-11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Cachet et signature du recteur :</w:t>
      </w:r>
    </w:p>
    <w:sectPr w:rsidR="009161EC" w:rsidRPr="0093331D" w:rsidSect="00E247BF">
      <w:pgSz w:w="11906" w:h="16838" w:code="9"/>
      <w:pgMar w:top="567" w:right="506" w:bottom="709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010"/>
    <w:multiLevelType w:val="hybridMultilevel"/>
    <w:tmpl w:val="9D16F172"/>
    <w:lvl w:ilvl="0" w:tplc="15469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6C1239"/>
    <w:multiLevelType w:val="hybridMultilevel"/>
    <w:tmpl w:val="676AB162"/>
    <w:lvl w:ilvl="0" w:tplc="78DE815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534DD3"/>
    <w:multiLevelType w:val="singleLevel"/>
    <w:tmpl w:val="D130A3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612B7ABB"/>
    <w:multiLevelType w:val="hybridMultilevel"/>
    <w:tmpl w:val="451A692C"/>
    <w:lvl w:ilvl="0" w:tplc="BC90721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235210"/>
    <w:multiLevelType w:val="hybridMultilevel"/>
    <w:tmpl w:val="7DB89B76"/>
    <w:lvl w:ilvl="0" w:tplc="BC0C87A6">
      <w:start w:val="3"/>
      <w:numFmt w:val="bullet"/>
      <w:lvlText w:val="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4ED"/>
    <w:rsid w:val="0000254F"/>
    <w:rsid w:val="00017636"/>
    <w:rsid w:val="000261D8"/>
    <w:rsid w:val="0003187D"/>
    <w:rsid w:val="000861E0"/>
    <w:rsid w:val="000A5B24"/>
    <w:rsid w:val="000D31AD"/>
    <w:rsid w:val="0011474F"/>
    <w:rsid w:val="00131D79"/>
    <w:rsid w:val="001335A8"/>
    <w:rsid w:val="001A199E"/>
    <w:rsid w:val="001B4BDF"/>
    <w:rsid w:val="001E3B72"/>
    <w:rsid w:val="00261484"/>
    <w:rsid w:val="002A5940"/>
    <w:rsid w:val="002F6DC3"/>
    <w:rsid w:val="0030429C"/>
    <w:rsid w:val="003050E3"/>
    <w:rsid w:val="00322C6B"/>
    <w:rsid w:val="00331865"/>
    <w:rsid w:val="00331A34"/>
    <w:rsid w:val="00335296"/>
    <w:rsid w:val="003572DA"/>
    <w:rsid w:val="00367420"/>
    <w:rsid w:val="003730FB"/>
    <w:rsid w:val="0038242C"/>
    <w:rsid w:val="00391BCD"/>
    <w:rsid w:val="003941D0"/>
    <w:rsid w:val="003949EB"/>
    <w:rsid w:val="003A01B2"/>
    <w:rsid w:val="003A352C"/>
    <w:rsid w:val="003B6A20"/>
    <w:rsid w:val="003B797B"/>
    <w:rsid w:val="003D0411"/>
    <w:rsid w:val="003D1EC1"/>
    <w:rsid w:val="003D392A"/>
    <w:rsid w:val="003E2AFA"/>
    <w:rsid w:val="003F3CA5"/>
    <w:rsid w:val="00415751"/>
    <w:rsid w:val="0044055D"/>
    <w:rsid w:val="0044398F"/>
    <w:rsid w:val="00485381"/>
    <w:rsid w:val="004A4876"/>
    <w:rsid w:val="004E07B0"/>
    <w:rsid w:val="004E1FBE"/>
    <w:rsid w:val="0051402D"/>
    <w:rsid w:val="00516878"/>
    <w:rsid w:val="00523C91"/>
    <w:rsid w:val="00561304"/>
    <w:rsid w:val="005730F0"/>
    <w:rsid w:val="00590C4B"/>
    <w:rsid w:val="005971DE"/>
    <w:rsid w:val="005A105F"/>
    <w:rsid w:val="005A5D15"/>
    <w:rsid w:val="005B1AED"/>
    <w:rsid w:val="005B5FC4"/>
    <w:rsid w:val="005D74D1"/>
    <w:rsid w:val="005E4196"/>
    <w:rsid w:val="00602C56"/>
    <w:rsid w:val="0062462A"/>
    <w:rsid w:val="00637233"/>
    <w:rsid w:val="006657A0"/>
    <w:rsid w:val="00681F1E"/>
    <w:rsid w:val="00682DFD"/>
    <w:rsid w:val="006A4B23"/>
    <w:rsid w:val="006A674C"/>
    <w:rsid w:val="0074735F"/>
    <w:rsid w:val="00752219"/>
    <w:rsid w:val="00755381"/>
    <w:rsid w:val="00761157"/>
    <w:rsid w:val="00780B7B"/>
    <w:rsid w:val="007B6079"/>
    <w:rsid w:val="007C24EE"/>
    <w:rsid w:val="007C3243"/>
    <w:rsid w:val="007E632D"/>
    <w:rsid w:val="0086030E"/>
    <w:rsid w:val="008647C0"/>
    <w:rsid w:val="00870649"/>
    <w:rsid w:val="00880CE3"/>
    <w:rsid w:val="008A65F6"/>
    <w:rsid w:val="008B4C02"/>
    <w:rsid w:val="008F60C3"/>
    <w:rsid w:val="00906F1A"/>
    <w:rsid w:val="00914AAF"/>
    <w:rsid w:val="009161EC"/>
    <w:rsid w:val="00920D51"/>
    <w:rsid w:val="0093331D"/>
    <w:rsid w:val="009376DD"/>
    <w:rsid w:val="0099612F"/>
    <w:rsid w:val="009E2939"/>
    <w:rsid w:val="00A00379"/>
    <w:rsid w:val="00A15D1D"/>
    <w:rsid w:val="00A31B12"/>
    <w:rsid w:val="00A40B90"/>
    <w:rsid w:val="00A71F0A"/>
    <w:rsid w:val="00AF6D9D"/>
    <w:rsid w:val="00B05BD7"/>
    <w:rsid w:val="00B25AC5"/>
    <w:rsid w:val="00B42567"/>
    <w:rsid w:val="00B520DF"/>
    <w:rsid w:val="00B6318A"/>
    <w:rsid w:val="00B758D9"/>
    <w:rsid w:val="00BB5C49"/>
    <w:rsid w:val="00BC1FA6"/>
    <w:rsid w:val="00BC5DA6"/>
    <w:rsid w:val="00BD0201"/>
    <w:rsid w:val="00C0366C"/>
    <w:rsid w:val="00C21F5D"/>
    <w:rsid w:val="00C32342"/>
    <w:rsid w:val="00C432CC"/>
    <w:rsid w:val="00C43D0F"/>
    <w:rsid w:val="00C512DE"/>
    <w:rsid w:val="00C711D2"/>
    <w:rsid w:val="00C83FE4"/>
    <w:rsid w:val="00C919CD"/>
    <w:rsid w:val="00CB5ED5"/>
    <w:rsid w:val="00CB7C2C"/>
    <w:rsid w:val="00CD05DB"/>
    <w:rsid w:val="00D22804"/>
    <w:rsid w:val="00D26560"/>
    <w:rsid w:val="00D73FF7"/>
    <w:rsid w:val="00D974ED"/>
    <w:rsid w:val="00DA4042"/>
    <w:rsid w:val="00DA5537"/>
    <w:rsid w:val="00DE4212"/>
    <w:rsid w:val="00DE5416"/>
    <w:rsid w:val="00E02482"/>
    <w:rsid w:val="00E05417"/>
    <w:rsid w:val="00E247BF"/>
    <w:rsid w:val="00E4778D"/>
    <w:rsid w:val="00E605C8"/>
    <w:rsid w:val="00E664E6"/>
    <w:rsid w:val="00E724C6"/>
    <w:rsid w:val="00EA784A"/>
    <w:rsid w:val="00ED254F"/>
    <w:rsid w:val="00ED4291"/>
    <w:rsid w:val="00F008C3"/>
    <w:rsid w:val="00F26E2A"/>
    <w:rsid w:val="00F413FB"/>
    <w:rsid w:val="00F44503"/>
    <w:rsid w:val="00F56256"/>
    <w:rsid w:val="00F734D1"/>
    <w:rsid w:val="00F76D82"/>
    <w:rsid w:val="00F91BDF"/>
    <w:rsid w:val="00FA1ED5"/>
    <w:rsid w:val="00FB556E"/>
    <w:rsid w:val="00FE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296"/>
  </w:style>
  <w:style w:type="paragraph" w:styleId="Titre1">
    <w:name w:val="heading 1"/>
    <w:basedOn w:val="Normal"/>
    <w:next w:val="Normal"/>
    <w:link w:val="Titre1Car"/>
    <w:uiPriority w:val="9"/>
    <w:qFormat/>
    <w:rsid w:val="00335296"/>
    <w:pPr>
      <w:keepNext/>
      <w:spacing w:before="40" w:after="40" w:line="280" w:lineRule="exact"/>
      <w:jc w:val="center"/>
      <w:outlineLvl w:val="0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qFormat/>
    <w:rsid w:val="00335296"/>
    <w:pPr>
      <w:keepNext/>
      <w:ind w:left="284" w:right="567"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1F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1FF4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335296"/>
    <w:rPr>
      <w:b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61FF4"/>
  </w:style>
  <w:style w:type="paragraph" w:styleId="Titre">
    <w:name w:val="Title"/>
    <w:basedOn w:val="Normal"/>
    <w:link w:val="TitreCar"/>
    <w:uiPriority w:val="10"/>
    <w:qFormat/>
    <w:rsid w:val="00335296"/>
    <w:pP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uiPriority w:val="10"/>
    <w:rsid w:val="00661F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11"/>
    <w:qFormat/>
    <w:rsid w:val="00335296"/>
    <w:pPr>
      <w:jc w:val="center"/>
    </w:pPr>
    <w:rPr>
      <w:b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61FF4"/>
    <w:rPr>
      <w:rFonts w:ascii="Cambria" w:eastAsia="Times New Roman" w:hAnsi="Cambria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B63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0025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FF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2376</Characters>
  <Application>Microsoft Office Word</Application>
  <DocSecurity>0</DocSecurity>
  <Lines>19</Lines>
  <Paragraphs>5</Paragraphs>
  <ScaleCrop>false</ScaleCrop>
  <Company>education.gouv.fr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Délégation aux relations internationales et à la coopération</dc:title>
  <dc:subject/>
  <dc:creator>Jacques-Michel Lacroix</dc:creator>
  <cp:keywords/>
  <dc:description/>
  <cp:lastModifiedBy>STSI</cp:lastModifiedBy>
  <cp:revision>2</cp:revision>
  <cp:lastPrinted>2013-03-27T13:58:00Z</cp:lastPrinted>
  <dcterms:created xsi:type="dcterms:W3CDTF">2013-04-22T13:02:00Z</dcterms:created>
  <dcterms:modified xsi:type="dcterms:W3CDTF">2013-04-22T13:02:00Z</dcterms:modified>
</cp:coreProperties>
</file>